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14E9" w14:textId="3503765E" w:rsidR="000E26DD" w:rsidRDefault="000E26DD" w:rsidP="00937D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E0C25F" w14:textId="298DA8A1" w:rsidR="00533A23" w:rsidRDefault="00533A23" w:rsidP="00937D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8AF477" w14:textId="7FD15A1C" w:rsidR="00533A23" w:rsidRDefault="00533A23" w:rsidP="00937D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7ADF0F" w14:textId="77777777" w:rsidR="00533A23" w:rsidRDefault="00533A23" w:rsidP="00937D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C3F155" w14:textId="77777777" w:rsidR="00937D77" w:rsidRPr="00533A23" w:rsidRDefault="00937D77" w:rsidP="00533A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3A23">
        <w:rPr>
          <w:rFonts w:ascii="Times New Roman" w:hAnsi="Times New Roman" w:cs="Times New Roman"/>
          <w:b/>
          <w:sz w:val="32"/>
          <w:szCs w:val="32"/>
        </w:rPr>
        <w:t>О международных сопоставлениях ВВП</w:t>
      </w:r>
      <w:r w:rsidR="003E69E7" w:rsidRPr="00533A23">
        <w:rPr>
          <w:rFonts w:ascii="Times New Roman" w:hAnsi="Times New Roman" w:cs="Times New Roman"/>
          <w:b/>
          <w:sz w:val="32"/>
          <w:szCs w:val="32"/>
        </w:rPr>
        <w:t>,</w:t>
      </w:r>
    </w:p>
    <w:p w14:paraId="170E16AF" w14:textId="0DCBF1BB" w:rsidR="003E69E7" w:rsidRPr="00533A23" w:rsidRDefault="003E69E7" w:rsidP="00533A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3A23">
        <w:rPr>
          <w:rFonts w:ascii="Times New Roman" w:hAnsi="Times New Roman" w:cs="Times New Roman"/>
          <w:b/>
          <w:sz w:val="32"/>
          <w:szCs w:val="32"/>
        </w:rPr>
        <w:t xml:space="preserve">заработной платы </w:t>
      </w:r>
      <w:r w:rsidR="00937D77" w:rsidRPr="00533A23">
        <w:rPr>
          <w:rFonts w:ascii="Times New Roman" w:hAnsi="Times New Roman" w:cs="Times New Roman"/>
          <w:b/>
          <w:sz w:val="32"/>
          <w:szCs w:val="32"/>
        </w:rPr>
        <w:t>на основе паритета</w:t>
      </w:r>
    </w:p>
    <w:p w14:paraId="1288F205" w14:textId="77777777" w:rsidR="00937D77" w:rsidRPr="00533A23" w:rsidRDefault="00937D77" w:rsidP="00533A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3A23">
        <w:rPr>
          <w:rFonts w:ascii="Times New Roman" w:hAnsi="Times New Roman" w:cs="Times New Roman"/>
          <w:b/>
          <w:sz w:val="32"/>
          <w:szCs w:val="32"/>
        </w:rPr>
        <w:t>покупательной способности по данным за 2021 год</w:t>
      </w:r>
    </w:p>
    <w:p w14:paraId="2AB9775E" w14:textId="77777777" w:rsidR="00937D77" w:rsidRDefault="00937D77" w:rsidP="00937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252AEA" w14:textId="77777777" w:rsidR="00937D77" w:rsidRDefault="00937D77" w:rsidP="00937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A9">
        <w:rPr>
          <w:rFonts w:ascii="Times New Roman" w:hAnsi="Times New Roman" w:cs="Times New Roman"/>
          <w:sz w:val="28"/>
          <w:szCs w:val="28"/>
        </w:rPr>
        <w:t xml:space="preserve">Интерес к международным сопоставлениям макроэкономических показателей (ВВП и других) связан с интенсификацией внешнеэкономических связей, интеграционных процессов и глобализацией международного экономического сотрудничества. Международные организации (ООН, МВФ, Всемирный Банк, ОЭСР, Европейский союз и др.), которые, как правило, и являются организаторами проведения сопоставлений, испытывают потребность в сравнимой информации для анализа состояния и тенденций развития мировой и региональной экономики, для решения практических задач, связанных с осуществлением их функций (предоставление странам финансовой помощи, кредитов, определение доли стран в формировании их бюджетов и т.д.). Органы государственного управления стран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394CA9">
        <w:rPr>
          <w:rFonts w:ascii="Times New Roman" w:hAnsi="Times New Roman" w:cs="Times New Roman"/>
          <w:sz w:val="28"/>
          <w:szCs w:val="28"/>
        </w:rPr>
        <w:t>хотят получить информацию о месте их стран в регион</w:t>
      </w:r>
      <w:r w:rsidR="000E26DD">
        <w:rPr>
          <w:rFonts w:ascii="Times New Roman" w:hAnsi="Times New Roman" w:cs="Times New Roman"/>
          <w:sz w:val="28"/>
          <w:szCs w:val="28"/>
        </w:rPr>
        <w:t>е</w:t>
      </w:r>
      <w:r w:rsidRPr="00394CA9">
        <w:rPr>
          <w:rFonts w:ascii="Times New Roman" w:hAnsi="Times New Roman" w:cs="Times New Roman"/>
          <w:sz w:val="28"/>
          <w:szCs w:val="28"/>
        </w:rPr>
        <w:t xml:space="preserve"> и мир</w:t>
      </w:r>
      <w:r w:rsidR="000E26DD">
        <w:rPr>
          <w:rFonts w:ascii="Times New Roman" w:hAnsi="Times New Roman" w:cs="Times New Roman"/>
          <w:sz w:val="28"/>
          <w:szCs w:val="28"/>
        </w:rPr>
        <w:t>е</w:t>
      </w:r>
      <w:r w:rsidRPr="00394CA9">
        <w:rPr>
          <w:rFonts w:ascii="Times New Roman" w:hAnsi="Times New Roman" w:cs="Times New Roman"/>
          <w:sz w:val="28"/>
          <w:szCs w:val="28"/>
        </w:rPr>
        <w:t xml:space="preserve"> для формирования </w:t>
      </w:r>
      <w:r w:rsidR="000E26DD">
        <w:rPr>
          <w:rFonts w:ascii="Times New Roman" w:hAnsi="Times New Roman" w:cs="Times New Roman"/>
          <w:sz w:val="28"/>
          <w:szCs w:val="28"/>
        </w:rPr>
        <w:t xml:space="preserve">национальной </w:t>
      </w:r>
      <w:r w:rsidRPr="00394CA9">
        <w:rPr>
          <w:rFonts w:ascii="Times New Roman" w:hAnsi="Times New Roman" w:cs="Times New Roman"/>
          <w:sz w:val="28"/>
          <w:szCs w:val="28"/>
        </w:rPr>
        <w:t xml:space="preserve">экономической политики. </w:t>
      </w:r>
    </w:p>
    <w:p w14:paraId="34EC1DB6" w14:textId="77777777" w:rsidR="00937D77" w:rsidRDefault="00937D77" w:rsidP="00937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7B">
        <w:rPr>
          <w:rFonts w:ascii="Times New Roman" w:hAnsi="Times New Roman" w:cs="Times New Roman"/>
          <w:sz w:val="28"/>
          <w:szCs w:val="28"/>
        </w:rPr>
        <w:t>Обменные валютные курсы п</w:t>
      </w:r>
      <w:r w:rsidR="000E26DD">
        <w:rPr>
          <w:rFonts w:ascii="Times New Roman" w:hAnsi="Times New Roman" w:cs="Times New Roman"/>
          <w:sz w:val="28"/>
          <w:szCs w:val="28"/>
        </w:rPr>
        <w:t>римерно с начала 50-х годов ХХ-</w:t>
      </w:r>
      <w:r w:rsidRPr="00E52A7B">
        <w:rPr>
          <w:rFonts w:ascii="Times New Roman" w:hAnsi="Times New Roman" w:cs="Times New Roman"/>
          <w:sz w:val="28"/>
          <w:szCs w:val="28"/>
        </w:rPr>
        <w:t xml:space="preserve">го века не обеспечивают удовлетворительную точность сопоставлений макроэкономических показателей, поскольку они не отражают покупательную способность валют. Поэтому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Pr="00E52A7B">
        <w:rPr>
          <w:rFonts w:ascii="Times New Roman" w:hAnsi="Times New Roman" w:cs="Times New Roman"/>
          <w:sz w:val="28"/>
          <w:szCs w:val="28"/>
        </w:rPr>
        <w:t xml:space="preserve">с середины 50-х годов </w:t>
      </w:r>
      <w:r>
        <w:rPr>
          <w:rFonts w:ascii="Times New Roman" w:hAnsi="Times New Roman" w:cs="Times New Roman"/>
          <w:sz w:val="28"/>
          <w:szCs w:val="28"/>
        </w:rPr>
        <w:t>прошл</w:t>
      </w:r>
      <w:r w:rsidRPr="00E52A7B">
        <w:rPr>
          <w:rFonts w:ascii="Times New Roman" w:hAnsi="Times New Roman" w:cs="Times New Roman"/>
          <w:sz w:val="28"/>
          <w:szCs w:val="28"/>
        </w:rPr>
        <w:t xml:space="preserve">ого века пересчет показателей из национальных валют в единую сопоставимую валюту производится путем исчисления паритетов покупательной способности валют (ППС, PPP = Purchasing Power Parity). </w:t>
      </w:r>
      <w:r>
        <w:rPr>
          <w:rFonts w:ascii="Times New Roman" w:hAnsi="Times New Roman" w:cs="Times New Roman"/>
          <w:sz w:val="28"/>
          <w:szCs w:val="28"/>
        </w:rPr>
        <w:t>При этом за прошедшие годы методология исчисления ППС прошла путь своего совершенствования и сейчас эти сопоставления активно используются международными организациями и правительствами государств мира.</w:t>
      </w:r>
    </w:p>
    <w:p w14:paraId="613CACA0" w14:textId="77777777" w:rsidR="00937D77" w:rsidRDefault="00937D77" w:rsidP="00937D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0E8">
        <w:rPr>
          <w:rFonts w:ascii="Times New Roman" w:hAnsi="Times New Roman" w:cs="Times New Roman"/>
          <w:b/>
          <w:sz w:val="28"/>
          <w:szCs w:val="28"/>
        </w:rPr>
        <w:t>Паритет покупательной способности (ППС) валют – соотношение валют, обеспечивающее равенство оценок эквивалентного набора товаров и услуг, исчисленных в соответствующих национальных ценах и валютах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FB76A56" w14:textId="77777777" w:rsidR="001B2AA1" w:rsidRDefault="001B2AA1" w:rsidP="00937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A1">
        <w:rPr>
          <w:rFonts w:ascii="Times New Roman" w:hAnsi="Times New Roman" w:cs="Times New Roman"/>
          <w:sz w:val="28"/>
          <w:szCs w:val="28"/>
        </w:rPr>
        <w:t xml:space="preserve">Иными словами, ППС – такое соотношение валют, которое благодаря учету соотношения цен позволяет обеспечить результат: за соответствующие суммы этих валют можно приобрести приблизительно равный (сопоставимый) товар или услугу в сравниваемых странах. </w:t>
      </w:r>
    </w:p>
    <w:p w14:paraId="6A775AE1" w14:textId="77777777" w:rsidR="008F7D9E" w:rsidRDefault="001B2AA1" w:rsidP="00937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A1">
        <w:rPr>
          <w:rFonts w:ascii="Times New Roman" w:hAnsi="Times New Roman" w:cs="Times New Roman"/>
          <w:sz w:val="28"/>
          <w:szCs w:val="28"/>
        </w:rPr>
        <w:t>Например, если известный биг-мак в России стоит 88 руб</w:t>
      </w:r>
      <w:r w:rsidR="008F7D9E">
        <w:rPr>
          <w:rFonts w:ascii="Times New Roman" w:hAnsi="Times New Roman" w:cs="Times New Roman"/>
          <w:sz w:val="28"/>
          <w:szCs w:val="28"/>
        </w:rPr>
        <w:t>.</w:t>
      </w:r>
      <w:r w:rsidRPr="001B2AA1">
        <w:rPr>
          <w:rFonts w:ascii="Times New Roman" w:hAnsi="Times New Roman" w:cs="Times New Roman"/>
          <w:sz w:val="28"/>
          <w:szCs w:val="28"/>
        </w:rPr>
        <w:t>, а в США – 4,2</w:t>
      </w:r>
      <w:r w:rsidRPr="008F7D9E">
        <w:rPr>
          <w:rFonts w:ascii="Times New Roman" w:hAnsi="Times New Roman" w:cs="Times New Roman"/>
          <w:sz w:val="28"/>
          <w:szCs w:val="28"/>
        </w:rPr>
        <w:t>$</w:t>
      </w:r>
      <w:r w:rsidRPr="001B2AA1">
        <w:rPr>
          <w:rFonts w:ascii="Times New Roman" w:hAnsi="Times New Roman" w:cs="Times New Roman"/>
          <w:sz w:val="28"/>
          <w:szCs w:val="28"/>
        </w:rPr>
        <w:t>, то это означает, что равенство (паритет) покупа</w:t>
      </w:r>
      <w:r w:rsidR="008F7D9E">
        <w:rPr>
          <w:rFonts w:ascii="Times New Roman" w:hAnsi="Times New Roman" w:cs="Times New Roman"/>
          <w:sz w:val="28"/>
          <w:szCs w:val="28"/>
        </w:rPr>
        <w:t xml:space="preserve">тельной способности </w:t>
      </w:r>
      <w:r w:rsidRPr="001B2AA1">
        <w:rPr>
          <w:rFonts w:ascii="Times New Roman" w:hAnsi="Times New Roman" w:cs="Times New Roman"/>
          <w:sz w:val="28"/>
          <w:szCs w:val="28"/>
        </w:rPr>
        <w:t>рубля и доллара США для биг-мака составляет порядка 21 руб</w:t>
      </w:r>
      <w:r w:rsidR="008F7D9E">
        <w:rPr>
          <w:rFonts w:ascii="Times New Roman" w:hAnsi="Times New Roman" w:cs="Times New Roman"/>
          <w:sz w:val="28"/>
          <w:szCs w:val="28"/>
        </w:rPr>
        <w:t>. за</w:t>
      </w:r>
      <w:r w:rsidRPr="001B2AA1">
        <w:rPr>
          <w:rFonts w:ascii="Times New Roman" w:hAnsi="Times New Roman" w:cs="Times New Roman"/>
          <w:sz w:val="28"/>
          <w:szCs w:val="28"/>
        </w:rPr>
        <w:t xml:space="preserve"> 1</w:t>
      </w:r>
      <w:r w:rsidR="008F7D9E" w:rsidRPr="008F7D9E">
        <w:rPr>
          <w:rFonts w:ascii="Times New Roman" w:hAnsi="Times New Roman" w:cs="Times New Roman"/>
          <w:sz w:val="28"/>
          <w:szCs w:val="28"/>
        </w:rPr>
        <w:t>$</w:t>
      </w:r>
      <w:r w:rsidRPr="001B2AA1">
        <w:rPr>
          <w:rFonts w:ascii="Times New Roman" w:hAnsi="Times New Roman" w:cs="Times New Roman"/>
          <w:sz w:val="28"/>
          <w:szCs w:val="28"/>
        </w:rPr>
        <w:t xml:space="preserve">. Паритет покупательной способности валют можно рассчитывать как для </w:t>
      </w:r>
      <w:r w:rsidRPr="001B2AA1">
        <w:rPr>
          <w:rFonts w:ascii="Times New Roman" w:hAnsi="Times New Roman" w:cs="Times New Roman"/>
          <w:sz w:val="28"/>
          <w:szCs w:val="28"/>
        </w:rPr>
        <w:lastRenderedPageBreak/>
        <w:t>различных товаров, так и для услуг. При этом ППС для разных сопоставляемых позиций (товаров или услуг) не будет одинаковым. Например, цена отдельного билета на одну поездку в московском метро равна 40 руб</w:t>
      </w:r>
      <w:r w:rsidR="008F7D9E" w:rsidRPr="008F7D9E">
        <w:rPr>
          <w:rFonts w:ascii="Times New Roman" w:hAnsi="Times New Roman" w:cs="Times New Roman"/>
          <w:sz w:val="28"/>
          <w:szCs w:val="28"/>
        </w:rPr>
        <w:t>.</w:t>
      </w:r>
      <w:r w:rsidRPr="001B2AA1">
        <w:rPr>
          <w:rFonts w:ascii="Times New Roman" w:hAnsi="Times New Roman" w:cs="Times New Roman"/>
          <w:sz w:val="28"/>
          <w:szCs w:val="28"/>
        </w:rPr>
        <w:t>, а в нью-йоркском – 2,75</w:t>
      </w:r>
      <w:r w:rsidR="008F7D9E" w:rsidRPr="008F7D9E">
        <w:rPr>
          <w:rFonts w:ascii="Times New Roman" w:hAnsi="Times New Roman" w:cs="Times New Roman"/>
          <w:sz w:val="28"/>
          <w:szCs w:val="28"/>
        </w:rPr>
        <w:t>$</w:t>
      </w:r>
      <w:r w:rsidRPr="001B2AA1">
        <w:rPr>
          <w:rFonts w:ascii="Times New Roman" w:hAnsi="Times New Roman" w:cs="Times New Roman"/>
          <w:sz w:val="28"/>
          <w:szCs w:val="28"/>
        </w:rPr>
        <w:t>. При этом и в Москве, и в Нью-Йорке тариф не зависит от расстояния, то есть за 40 руб</w:t>
      </w:r>
      <w:r w:rsidR="008F7D9E" w:rsidRPr="008F7D9E">
        <w:rPr>
          <w:rFonts w:ascii="Times New Roman" w:hAnsi="Times New Roman" w:cs="Times New Roman"/>
          <w:sz w:val="28"/>
          <w:szCs w:val="28"/>
        </w:rPr>
        <w:t>.</w:t>
      </w:r>
      <w:r w:rsidRPr="001B2AA1">
        <w:rPr>
          <w:rFonts w:ascii="Times New Roman" w:hAnsi="Times New Roman" w:cs="Times New Roman"/>
          <w:sz w:val="28"/>
          <w:szCs w:val="28"/>
        </w:rPr>
        <w:t xml:space="preserve"> можно получить услугу, эквивалентную услуге за 2,75</w:t>
      </w:r>
      <w:r w:rsidR="008F7D9E" w:rsidRPr="008F7D9E">
        <w:rPr>
          <w:rFonts w:ascii="Times New Roman" w:hAnsi="Times New Roman" w:cs="Times New Roman"/>
          <w:sz w:val="28"/>
          <w:szCs w:val="28"/>
        </w:rPr>
        <w:t>$</w:t>
      </w:r>
      <w:r w:rsidRPr="001B2AA1">
        <w:rPr>
          <w:rFonts w:ascii="Times New Roman" w:hAnsi="Times New Roman" w:cs="Times New Roman"/>
          <w:sz w:val="28"/>
          <w:szCs w:val="28"/>
        </w:rPr>
        <w:t xml:space="preserve">. Это означает, что для поездки в метро </w:t>
      </w:r>
      <w:r w:rsidR="008F7D9E">
        <w:rPr>
          <w:rFonts w:ascii="Times New Roman" w:hAnsi="Times New Roman" w:cs="Times New Roman"/>
          <w:sz w:val="28"/>
          <w:szCs w:val="28"/>
        </w:rPr>
        <w:t>ППС</w:t>
      </w:r>
      <w:r w:rsidRPr="001B2AA1">
        <w:rPr>
          <w:rFonts w:ascii="Times New Roman" w:hAnsi="Times New Roman" w:cs="Times New Roman"/>
          <w:sz w:val="28"/>
          <w:szCs w:val="28"/>
        </w:rPr>
        <w:t xml:space="preserve"> российского рубля относительно доллара США составляет 14,5 рубля за 1</w:t>
      </w:r>
      <w:r w:rsidR="008F7D9E" w:rsidRPr="008F7D9E">
        <w:rPr>
          <w:rFonts w:ascii="Times New Roman" w:hAnsi="Times New Roman" w:cs="Times New Roman"/>
          <w:sz w:val="28"/>
          <w:szCs w:val="28"/>
        </w:rPr>
        <w:t>$</w:t>
      </w:r>
      <w:r w:rsidRPr="001B2AA1">
        <w:rPr>
          <w:rFonts w:ascii="Times New Roman" w:hAnsi="Times New Roman" w:cs="Times New Roman"/>
          <w:sz w:val="28"/>
          <w:szCs w:val="28"/>
        </w:rPr>
        <w:t>. Паритет может быть рассчитан для любых валют. Если одноразовый билет в парижском метро стоит 1,7 евро, то в этом случае паритет российского рубля к евро составляет 23,5 руб</w:t>
      </w:r>
      <w:r w:rsidR="008F7D9E">
        <w:rPr>
          <w:rFonts w:ascii="Times New Roman" w:hAnsi="Times New Roman" w:cs="Times New Roman"/>
          <w:sz w:val="28"/>
          <w:szCs w:val="28"/>
        </w:rPr>
        <w:t>.</w:t>
      </w:r>
      <w:r w:rsidRPr="001B2AA1">
        <w:rPr>
          <w:rFonts w:ascii="Times New Roman" w:hAnsi="Times New Roman" w:cs="Times New Roman"/>
          <w:sz w:val="28"/>
          <w:szCs w:val="28"/>
        </w:rPr>
        <w:t xml:space="preserve"> за евро. Если килограмм пшеничной муки в России стоит 20 руб</w:t>
      </w:r>
      <w:r w:rsidR="008F7D9E">
        <w:rPr>
          <w:rFonts w:ascii="Times New Roman" w:hAnsi="Times New Roman" w:cs="Times New Roman"/>
          <w:sz w:val="28"/>
          <w:szCs w:val="28"/>
        </w:rPr>
        <w:t>.</w:t>
      </w:r>
      <w:r w:rsidRPr="001B2AA1">
        <w:rPr>
          <w:rFonts w:ascii="Times New Roman" w:hAnsi="Times New Roman" w:cs="Times New Roman"/>
          <w:sz w:val="28"/>
          <w:szCs w:val="28"/>
        </w:rPr>
        <w:t>, а в Казахстане – 120 тенге, то паритет покупательной способности этих валют для пшеничной муки составит 6 тенге за 1 рубль. Подобные частные паритеты можно рассчитать для любого товара (услуги), и значения их будут варьировать</w:t>
      </w:r>
      <w:r w:rsidR="000E26DD">
        <w:rPr>
          <w:rFonts w:ascii="Times New Roman" w:hAnsi="Times New Roman" w:cs="Times New Roman"/>
          <w:sz w:val="28"/>
          <w:szCs w:val="28"/>
        </w:rPr>
        <w:t>ся</w:t>
      </w:r>
      <w:r w:rsidRPr="001B2A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E64A78" w14:textId="77777777" w:rsidR="00577E7C" w:rsidRDefault="001B2AA1" w:rsidP="00937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A1">
        <w:rPr>
          <w:rFonts w:ascii="Times New Roman" w:hAnsi="Times New Roman" w:cs="Times New Roman"/>
          <w:sz w:val="28"/>
          <w:szCs w:val="28"/>
        </w:rPr>
        <w:t xml:space="preserve">Для сопоставления экономики стран в целом необходимо знать ППС не только по рыночным потребительским товарам и услугам, но и по инвестиционным товарам, а также по нерыночным услугам. Сложение отдельных частных паритетов пропорционально удельным весам, которые соответствующие товары и услуги имеют в составе ВВП, позволяет рассчитать наиболее общее значение паритета покупательной способности валют для валового внутреннего продукта. ППС на уровне ВВП дает возможность сопоставлять экономику стран в целом. </w:t>
      </w:r>
    </w:p>
    <w:p w14:paraId="40C3CA8A" w14:textId="77777777" w:rsidR="00577E7C" w:rsidRPr="00EC765C" w:rsidRDefault="00577E7C" w:rsidP="00577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ППС осуществляется совместно национальными статистическими службами стран и включает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объем работ – подготовку и согласование списков товаров-представителей, наблюдение цен,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и согласование, выполнение собственно расчетов. Полный цикл работ занимает, как правило,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 трех лет и именуется «раундом сопоставлений».</w:t>
      </w:r>
    </w:p>
    <w:p w14:paraId="323DEE2B" w14:textId="77777777" w:rsidR="00577E7C" w:rsidRPr="00EC765C" w:rsidRDefault="00577E7C" w:rsidP="00577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ключевое значение паритета покупательной способности валют для сопоставления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национальных экономик, Статистическая комиссия ООН приняла решение о проведении Глобального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раунда сопоставлений ВВ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на основе ППС по данным за 2021</w:t>
      </w:r>
      <w:r w:rsidRPr="00EC7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(Глобального раунда сопоставлений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</w:t>
      </w:r>
      <w:r w:rsidR="00FC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718C" w:rsidRPr="00FC718C">
        <w:rPr>
          <w:rFonts w:ascii="Times New Roman" w:hAnsi="Times New Roman" w:cs="Times New Roman"/>
        </w:rPr>
        <w:t>(документ ООН E/2000/24 SUPPL. 4 E/CN.3/2000/21 (SUPPL. 4), п. 12)</w:t>
      </w:r>
      <w:r w:rsidRPr="00EC7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Участие в нем приняли </w:t>
      </w:r>
      <w:r w:rsidRPr="00AF0157">
        <w:rPr>
          <w:rFonts w:ascii="Times New Roman" w:hAnsi="Times New Roman" w:cs="Times New Roman"/>
          <w:sz w:val="28"/>
          <w:szCs w:val="28"/>
        </w:rPr>
        <w:t>176 стран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этого проводились раунды в 2017, 2014, 2011 и соответственно других годах.</w:t>
      </w:r>
    </w:p>
    <w:p w14:paraId="0CE6BFE4" w14:textId="77777777" w:rsidR="00577E7C" w:rsidRDefault="00577E7C" w:rsidP="00577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эффективности работы Глобальный раунд сопоставлений проводится по региональному принципу.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участвующие страны и территории сгруппированы в шесть регионов: СНГ, объединенная группа </w:t>
      </w:r>
      <w:r w:rsidRPr="00EC76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</w:t>
      </w:r>
      <w:r w:rsidRPr="00523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65C">
        <w:rPr>
          <w:rFonts w:ascii="Times New Roman" w:eastAsia="Times New Roman" w:hAnsi="Times New Roman" w:cs="Times New Roman"/>
          <w:sz w:val="28"/>
          <w:szCs w:val="28"/>
          <w:lang w:eastAsia="ru-RU"/>
        </w:rPr>
        <w:t>ОЭСР-ЕС, страны Азии</w:t>
      </w:r>
      <w:r w:rsidRPr="00EC7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Тихого океана, Западной Азии, Африки, Латинской Америки и Карибского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бассейна.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решением Статистической комиссии ООН глобальным координатором работ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сопоставлениям является Всемирный банк.</w:t>
      </w:r>
    </w:p>
    <w:p w14:paraId="0B5C4042" w14:textId="77777777" w:rsidR="00FC718C" w:rsidRDefault="00577E7C" w:rsidP="00FC7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Программы международных сопоставлений (ПМС) координировалось глобальным отделением ПМС при Всемирном банке в </w:t>
      </w:r>
      <w:r w:rsidRPr="0057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партнерстве с Африканским банком развития, Азиатским банком развития, Межгосударственным статистическим комитетом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НГ, экономической комиссией ООН</w:t>
      </w:r>
      <w:r w:rsidRPr="0057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Латинской Америки и Карибского бассейна, экономической и социальной комиссией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57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Западной Азии, статистическим управлением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 ОЭСР</w:t>
      </w:r>
      <w:r w:rsidRPr="0057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6D19E0D1" w14:textId="77777777" w:rsidR="00FC718C" w:rsidRDefault="00FC718C" w:rsidP="00FC71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конце мая </w:t>
      </w:r>
      <w:hyperlink r:id="rId7" w:tgtFrame="_blank" w:history="1">
        <w:r w:rsidRPr="00FC718C">
          <w:rPr>
            <w:rFonts w:ascii="Times New Roman" w:hAnsi="Times New Roman"/>
            <w:sz w:val="28"/>
            <w:szCs w:val="28"/>
          </w:rPr>
          <w:t>Всемирный банк опубликовал итоги Глобальной Программы международных сопоставлений на основе паритета покупательной способности валют по данным за 2021 год (Глобальной ПМС 2021).</w:t>
        </w:r>
      </w:hyperlink>
    </w:p>
    <w:p w14:paraId="14D29EA6" w14:textId="77777777" w:rsidR="00E953C6" w:rsidRPr="0044743D" w:rsidRDefault="00FC718C" w:rsidP="00FC71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FC718C">
        <w:rPr>
          <w:rFonts w:ascii="Times New Roman" w:hAnsi="Times New Roman"/>
          <w:color w:val="000000"/>
          <w:sz w:val="28"/>
          <w:szCs w:val="28"/>
        </w:rPr>
        <w:t>о данным за 2021 год, размер мировой экономики по объе</w:t>
      </w:r>
      <w:r>
        <w:rPr>
          <w:rFonts w:ascii="Times New Roman" w:hAnsi="Times New Roman"/>
          <w:color w:val="000000"/>
          <w:sz w:val="28"/>
          <w:szCs w:val="28"/>
        </w:rPr>
        <w:t>му ВВП</w:t>
      </w:r>
      <w:r w:rsidRPr="00FC718C">
        <w:rPr>
          <w:rFonts w:ascii="Times New Roman" w:hAnsi="Times New Roman"/>
          <w:color w:val="000000"/>
          <w:sz w:val="28"/>
          <w:szCs w:val="28"/>
        </w:rPr>
        <w:t xml:space="preserve"> составил </w:t>
      </w:r>
      <w:r w:rsidR="00E953C6" w:rsidRPr="00FC718C">
        <w:rPr>
          <w:rFonts w:ascii="Times New Roman" w:hAnsi="Times New Roman"/>
          <w:color w:val="000000"/>
          <w:sz w:val="28"/>
          <w:szCs w:val="28"/>
        </w:rPr>
        <w:t>$</w:t>
      </w:r>
      <w:r w:rsidRPr="00FC718C">
        <w:rPr>
          <w:rFonts w:ascii="Times New Roman" w:hAnsi="Times New Roman"/>
          <w:color w:val="000000"/>
          <w:sz w:val="28"/>
          <w:szCs w:val="28"/>
        </w:rPr>
        <w:t>152,4 трлн. США по ППС (по сравнению с $</w:t>
      </w:r>
      <w:r w:rsidR="00E953C6">
        <w:rPr>
          <w:rFonts w:ascii="Times New Roman" w:hAnsi="Times New Roman"/>
          <w:color w:val="000000"/>
          <w:sz w:val="28"/>
          <w:szCs w:val="28"/>
        </w:rPr>
        <w:t>96,2 трлн.</w:t>
      </w:r>
      <w:r w:rsidRPr="00FC718C">
        <w:rPr>
          <w:rFonts w:ascii="Times New Roman" w:hAnsi="Times New Roman"/>
          <w:color w:val="000000"/>
          <w:sz w:val="28"/>
          <w:szCs w:val="28"/>
        </w:rPr>
        <w:t>, измеряемому по валютному курсу).</w:t>
      </w:r>
      <w:r w:rsidR="00E953C6" w:rsidRPr="00E95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718C">
        <w:rPr>
          <w:rFonts w:ascii="Times New Roman" w:hAnsi="Times New Roman"/>
          <w:color w:val="000000"/>
          <w:sz w:val="28"/>
          <w:szCs w:val="28"/>
        </w:rPr>
        <w:t>Китай, ВВП которого по ППС в 2021 г</w:t>
      </w:r>
      <w:r w:rsidR="00E953C6" w:rsidRPr="00E953C6">
        <w:rPr>
          <w:rFonts w:ascii="Times New Roman" w:hAnsi="Times New Roman"/>
          <w:color w:val="000000"/>
          <w:sz w:val="28"/>
          <w:szCs w:val="28"/>
        </w:rPr>
        <w:t>.</w:t>
      </w:r>
      <w:r w:rsidRPr="00FC718C">
        <w:rPr>
          <w:rFonts w:ascii="Times New Roman" w:hAnsi="Times New Roman"/>
          <w:color w:val="000000"/>
          <w:sz w:val="28"/>
          <w:szCs w:val="28"/>
        </w:rPr>
        <w:t xml:space="preserve"> составил </w:t>
      </w:r>
      <w:r w:rsidR="00E953C6" w:rsidRPr="00FC718C">
        <w:rPr>
          <w:rFonts w:ascii="Times New Roman" w:hAnsi="Times New Roman"/>
          <w:color w:val="000000"/>
          <w:sz w:val="28"/>
          <w:szCs w:val="28"/>
        </w:rPr>
        <w:t>$</w:t>
      </w:r>
      <w:r w:rsidR="00E953C6">
        <w:rPr>
          <w:rFonts w:ascii="Times New Roman" w:hAnsi="Times New Roman"/>
          <w:color w:val="000000"/>
          <w:sz w:val="28"/>
          <w:szCs w:val="28"/>
        </w:rPr>
        <w:t xml:space="preserve">28,8 трлн. </w:t>
      </w:r>
      <w:r w:rsidRPr="00FC718C">
        <w:rPr>
          <w:rFonts w:ascii="Times New Roman" w:hAnsi="Times New Roman"/>
          <w:color w:val="000000"/>
          <w:sz w:val="28"/>
          <w:szCs w:val="28"/>
        </w:rPr>
        <w:t xml:space="preserve">(18,9% мирового ВВП) остался крупнейшей экономикой мира. На втором месте – США, почти </w:t>
      </w:r>
      <w:r w:rsidR="00E953C6" w:rsidRPr="00FC718C">
        <w:rPr>
          <w:rFonts w:ascii="Times New Roman" w:hAnsi="Times New Roman"/>
          <w:color w:val="000000"/>
          <w:sz w:val="28"/>
          <w:szCs w:val="28"/>
        </w:rPr>
        <w:t>$</w:t>
      </w:r>
      <w:r w:rsidR="00E953C6">
        <w:rPr>
          <w:rFonts w:ascii="Times New Roman" w:hAnsi="Times New Roman"/>
          <w:color w:val="000000"/>
          <w:sz w:val="28"/>
          <w:szCs w:val="28"/>
        </w:rPr>
        <w:t>23,6 трлн.</w:t>
      </w:r>
      <w:r w:rsidRPr="00FC718C">
        <w:rPr>
          <w:rFonts w:ascii="Times New Roman" w:hAnsi="Times New Roman"/>
          <w:color w:val="000000"/>
          <w:sz w:val="28"/>
          <w:szCs w:val="28"/>
        </w:rPr>
        <w:t xml:space="preserve"> (15,5% мирового ВВП). Экономика Индии – третья, </w:t>
      </w:r>
      <w:r w:rsidR="00E953C6" w:rsidRPr="00FC718C">
        <w:rPr>
          <w:rFonts w:ascii="Times New Roman" w:hAnsi="Times New Roman"/>
          <w:color w:val="000000"/>
          <w:sz w:val="28"/>
          <w:szCs w:val="28"/>
        </w:rPr>
        <w:t>$</w:t>
      </w:r>
      <w:r w:rsidR="00E953C6">
        <w:rPr>
          <w:rFonts w:ascii="Times New Roman" w:hAnsi="Times New Roman"/>
          <w:color w:val="000000"/>
          <w:sz w:val="28"/>
          <w:szCs w:val="28"/>
        </w:rPr>
        <w:t xml:space="preserve">11,0 трлн. </w:t>
      </w:r>
      <w:r w:rsidRPr="00FC718C">
        <w:rPr>
          <w:rFonts w:ascii="Times New Roman" w:hAnsi="Times New Roman"/>
          <w:color w:val="000000"/>
          <w:sz w:val="28"/>
          <w:szCs w:val="28"/>
        </w:rPr>
        <w:t>(7,2% мирового ВВП).</w:t>
      </w:r>
      <w:r w:rsidR="004474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718C">
        <w:rPr>
          <w:rFonts w:ascii="Times New Roman" w:hAnsi="Times New Roman"/>
          <w:color w:val="000000"/>
          <w:sz w:val="28"/>
          <w:szCs w:val="28"/>
        </w:rPr>
        <w:t>В десятку крупнейших экономик также вошли Россия (</w:t>
      </w:r>
      <w:r w:rsidR="00E953C6" w:rsidRPr="00FC718C">
        <w:rPr>
          <w:rFonts w:ascii="Times New Roman" w:hAnsi="Times New Roman"/>
          <w:color w:val="000000"/>
          <w:sz w:val="28"/>
          <w:szCs w:val="28"/>
        </w:rPr>
        <w:t>$</w:t>
      </w:r>
      <w:r w:rsidRPr="00FC718C">
        <w:rPr>
          <w:rFonts w:ascii="Times New Roman" w:hAnsi="Times New Roman"/>
          <w:color w:val="000000"/>
          <w:sz w:val="28"/>
          <w:szCs w:val="28"/>
        </w:rPr>
        <w:t>5,7 трлн. и 3,8%), Япония (</w:t>
      </w:r>
      <w:r w:rsidR="00E953C6" w:rsidRPr="00FC718C">
        <w:rPr>
          <w:rFonts w:ascii="Times New Roman" w:hAnsi="Times New Roman"/>
          <w:color w:val="000000"/>
          <w:sz w:val="28"/>
          <w:szCs w:val="28"/>
        </w:rPr>
        <w:t>$</w:t>
      </w:r>
      <w:r w:rsidRPr="00FC718C">
        <w:rPr>
          <w:rFonts w:ascii="Times New Roman" w:hAnsi="Times New Roman"/>
          <w:color w:val="000000"/>
          <w:sz w:val="28"/>
          <w:szCs w:val="28"/>
        </w:rPr>
        <w:t>5,6 трл</w:t>
      </w:r>
      <w:r w:rsidR="00E953C6">
        <w:rPr>
          <w:rFonts w:ascii="Times New Roman" w:hAnsi="Times New Roman"/>
          <w:color w:val="000000"/>
          <w:sz w:val="28"/>
          <w:szCs w:val="28"/>
        </w:rPr>
        <w:t>н.</w:t>
      </w:r>
      <w:r w:rsidR="00E953C6" w:rsidRPr="00E95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718C">
        <w:rPr>
          <w:rFonts w:ascii="Times New Roman" w:hAnsi="Times New Roman"/>
          <w:color w:val="000000"/>
          <w:sz w:val="28"/>
          <w:szCs w:val="28"/>
        </w:rPr>
        <w:t>и 3,7%), Германия (</w:t>
      </w:r>
      <w:r w:rsidR="00E953C6" w:rsidRPr="00FC718C">
        <w:rPr>
          <w:rFonts w:ascii="Times New Roman" w:hAnsi="Times New Roman"/>
          <w:color w:val="000000"/>
          <w:sz w:val="28"/>
          <w:szCs w:val="28"/>
        </w:rPr>
        <w:t>$</w:t>
      </w:r>
      <w:r w:rsidR="00E953C6">
        <w:rPr>
          <w:rFonts w:ascii="Times New Roman" w:hAnsi="Times New Roman"/>
          <w:color w:val="000000"/>
          <w:sz w:val="28"/>
          <w:szCs w:val="28"/>
        </w:rPr>
        <w:t>5,2 трлн.</w:t>
      </w:r>
      <w:r w:rsidRPr="00FC718C">
        <w:rPr>
          <w:rFonts w:ascii="Times New Roman" w:hAnsi="Times New Roman"/>
          <w:color w:val="000000"/>
          <w:sz w:val="28"/>
          <w:szCs w:val="28"/>
        </w:rPr>
        <w:t xml:space="preserve"> и 3,4%), Бразилия (</w:t>
      </w:r>
      <w:r w:rsidR="00E953C6" w:rsidRPr="00FC718C">
        <w:rPr>
          <w:rFonts w:ascii="Times New Roman" w:hAnsi="Times New Roman"/>
          <w:color w:val="000000"/>
          <w:sz w:val="28"/>
          <w:szCs w:val="28"/>
        </w:rPr>
        <w:t>$</w:t>
      </w:r>
      <w:r w:rsidR="00E953C6">
        <w:rPr>
          <w:rFonts w:ascii="Times New Roman" w:hAnsi="Times New Roman"/>
          <w:color w:val="000000"/>
          <w:sz w:val="28"/>
          <w:szCs w:val="28"/>
        </w:rPr>
        <w:t xml:space="preserve">3,7 трлн. </w:t>
      </w:r>
      <w:r w:rsidRPr="00FC718C">
        <w:rPr>
          <w:rFonts w:ascii="Times New Roman" w:hAnsi="Times New Roman"/>
          <w:color w:val="000000"/>
          <w:sz w:val="28"/>
          <w:szCs w:val="28"/>
        </w:rPr>
        <w:t>и 2,4%), Франция (</w:t>
      </w:r>
      <w:r w:rsidR="00E953C6" w:rsidRPr="00FC718C">
        <w:rPr>
          <w:rFonts w:ascii="Times New Roman" w:hAnsi="Times New Roman"/>
          <w:color w:val="000000"/>
          <w:sz w:val="28"/>
          <w:szCs w:val="28"/>
        </w:rPr>
        <w:t>$</w:t>
      </w:r>
      <w:r w:rsidR="00E953C6">
        <w:rPr>
          <w:rFonts w:ascii="Times New Roman" w:hAnsi="Times New Roman"/>
          <w:color w:val="000000"/>
          <w:sz w:val="28"/>
          <w:szCs w:val="28"/>
        </w:rPr>
        <w:t>3,6 трлн.</w:t>
      </w:r>
      <w:r w:rsidRPr="00FC718C">
        <w:rPr>
          <w:rFonts w:ascii="Times New Roman" w:hAnsi="Times New Roman"/>
          <w:color w:val="000000"/>
          <w:sz w:val="28"/>
          <w:szCs w:val="28"/>
        </w:rPr>
        <w:t xml:space="preserve"> и 2,4%), Великобритания (</w:t>
      </w:r>
      <w:r w:rsidR="00E953C6" w:rsidRPr="00FC718C">
        <w:rPr>
          <w:rFonts w:ascii="Times New Roman" w:hAnsi="Times New Roman"/>
          <w:color w:val="000000"/>
          <w:sz w:val="28"/>
          <w:szCs w:val="28"/>
        </w:rPr>
        <w:t>$</w:t>
      </w:r>
      <w:r w:rsidR="00E953C6">
        <w:rPr>
          <w:rFonts w:ascii="Times New Roman" w:hAnsi="Times New Roman"/>
          <w:color w:val="000000"/>
          <w:sz w:val="28"/>
          <w:szCs w:val="28"/>
        </w:rPr>
        <w:t xml:space="preserve">3,5 трлн. </w:t>
      </w:r>
      <w:r w:rsidRPr="00FC718C">
        <w:rPr>
          <w:rFonts w:ascii="Times New Roman" w:hAnsi="Times New Roman"/>
          <w:color w:val="000000"/>
          <w:sz w:val="28"/>
          <w:szCs w:val="28"/>
        </w:rPr>
        <w:t>и 2,3%) и Индонезия (</w:t>
      </w:r>
      <w:r w:rsidR="00E953C6" w:rsidRPr="00FC718C">
        <w:rPr>
          <w:rFonts w:ascii="Times New Roman" w:hAnsi="Times New Roman"/>
          <w:color w:val="000000"/>
          <w:sz w:val="28"/>
          <w:szCs w:val="28"/>
        </w:rPr>
        <w:t>$</w:t>
      </w:r>
      <w:r w:rsidR="00E953C6">
        <w:rPr>
          <w:rFonts w:ascii="Times New Roman" w:hAnsi="Times New Roman"/>
          <w:color w:val="000000"/>
          <w:sz w:val="28"/>
          <w:szCs w:val="28"/>
        </w:rPr>
        <w:t>3,5 трлн.</w:t>
      </w:r>
      <w:r w:rsidRPr="00FC718C">
        <w:rPr>
          <w:rFonts w:ascii="Times New Roman" w:hAnsi="Times New Roman"/>
          <w:color w:val="000000"/>
          <w:sz w:val="28"/>
          <w:szCs w:val="28"/>
        </w:rPr>
        <w:t xml:space="preserve"> и 2,3%).</w:t>
      </w:r>
      <w:r w:rsidR="00E953C6" w:rsidRPr="00E953C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F1D0F5B" w14:textId="77777777" w:rsidR="00E953C6" w:rsidRPr="00D5611C" w:rsidRDefault="00FC718C" w:rsidP="00FC71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718C">
        <w:rPr>
          <w:rFonts w:ascii="Times New Roman" w:hAnsi="Times New Roman"/>
          <w:color w:val="000000"/>
          <w:sz w:val="28"/>
          <w:szCs w:val="28"/>
        </w:rPr>
        <w:t>На долю Восточной Азии и Тихоокеанского региона пришлось 32,7% мирового ВВП по ППС. Доля Китая составила более половины этой суммы, Япония была второй по величине экономикой в регионе.</w:t>
      </w:r>
      <w:r w:rsidR="00E953C6" w:rsidRPr="00E953C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8E31A15" w14:textId="77777777" w:rsidR="00E953C6" w:rsidRPr="00D5611C" w:rsidRDefault="00FC718C" w:rsidP="00FC71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718C">
        <w:rPr>
          <w:rFonts w:ascii="Times New Roman" w:hAnsi="Times New Roman"/>
          <w:color w:val="000000"/>
          <w:sz w:val="28"/>
          <w:szCs w:val="28"/>
        </w:rPr>
        <w:t>На регион Европы и Центральной Азии пришлось 25,6% мирового производства, при этом Россия и Германия являются крупнейшими экономиками региона. Вместе эти две страны обеспечили 28</w:t>
      </w:r>
      <w:r w:rsidR="00E953C6" w:rsidRPr="00E953C6">
        <w:rPr>
          <w:rFonts w:ascii="Times New Roman" w:hAnsi="Times New Roman"/>
          <w:color w:val="000000"/>
          <w:sz w:val="28"/>
          <w:szCs w:val="28"/>
        </w:rPr>
        <w:t>%</w:t>
      </w:r>
      <w:r w:rsidRPr="00FC718C">
        <w:rPr>
          <w:rFonts w:ascii="Times New Roman" w:hAnsi="Times New Roman"/>
          <w:color w:val="000000"/>
          <w:sz w:val="28"/>
          <w:szCs w:val="28"/>
        </w:rPr>
        <w:t xml:space="preserve"> ВВП региона.</w:t>
      </w:r>
      <w:r w:rsidR="00E953C6" w:rsidRPr="00E953C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B6C7391" w14:textId="77777777" w:rsidR="00E953C6" w:rsidRPr="00E953C6" w:rsidRDefault="00FC718C" w:rsidP="00E953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718C">
        <w:rPr>
          <w:rFonts w:ascii="Times New Roman" w:hAnsi="Times New Roman"/>
          <w:color w:val="000000"/>
          <w:sz w:val="28"/>
          <w:szCs w:val="28"/>
        </w:rPr>
        <w:t>Бразилия и Мексика были двумя крупнейшими экономиками в регионе Латинской Америки и Карибского бассейна. Вместе они обеспечили 57</w:t>
      </w:r>
      <w:r w:rsidR="00E953C6" w:rsidRPr="00E953C6">
        <w:rPr>
          <w:rFonts w:ascii="Times New Roman" w:hAnsi="Times New Roman"/>
          <w:color w:val="000000"/>
          <w:sz w:val="28"/>
          <w:szCs w:val="28"/>
        </w:rPr>
        <w:t>%</w:t>
      </w:r>
      <w:r w:rsidRPr="00FC718C">
        <w:rPr>
          <w:rFonts w:ascii="Times New Roman" w:hAnsi="Times New Roman"/>
          <w:color w:val="000000"/>
          <w:sz w:val="28"/>
          <w:szCs w:val="28"/>
        </w:rPr>
        <w:t xml:space="preserve"> ВВП региона, который, в свою очередь, обеспечил 7,3% мирового ВВП.</w:t>
      </w:r>
    </w:p>
    <w:p w14:paraId="1A9A56A6" w14:textId="77777777" w:rsidR="00E953C6" w:rsidRPr="00D5611C" w:rsidRDefault="00FC718C" w:rsidP="00E953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718C">
        <w:rPr>
          <w:rFonts w:ascii="Times New Roman" w:hAnsi="Times New Roman"/>
          <w:color w:val="000000"/>
          <w:sz w:val="28"/>
          <w:szCs w:val="28"/>
        </w:rPr>
        <w:t xml:space="preserve">В регионе Среднего Востока и Северной Африки Египет стал крупнейшей экономикой с объемом экономики </w:t>
      </w:r>
      <w:r w:rsidR="00E953C6" w:rsidRPr="00FC718C">
        <w:rPr>
          <w:rFonts w:ascii="Times New Roman" w:hAnsi="Times New Roman"/>
          <w:color w:val="000000"/>
          <w:sz w:val="28"/>
          <w:szCs w:val="28"/>
        </w:rPr>
        <w:t>$</w:t>
      </w:r>
      <w:r w:rsidR="00E953C6">
        <w:rPr>
          <w:rFonts w:ascii="Times New Roman" w:hAnsi="Times New Roman"/>
          <w:color w:val="000000"/>
          <w:sz w:val="28"/>
          <w:szCs w:val="28"/>
        </w:rPr>
        <w:t>1,9 трлн.</w:t>
      </w:r>
      <w:r w:rsidRPr="00FC718C">
        <w:rPr>
          <w:rFonts w:ascii="Times New Roman" w:hAnsi="Times New Roman"/>
          <w:color w:val="000000"/>
          <w:sz w:val="28"/>
          <w:szCs w:val="28"/>
        </w:rPr>
        <w:t>, экономика Саудовской Аравии была немного меньше (</w:t>
      </w:r>
      <w:r w:rsidR="00E953C6" w:rsidRPr="00FC718C">
        <w:rPr>
          <w:rFonts w:ascii="Times New Roman" w:hAnsi="Times New Roman"/>
          <w:color w:val="000000"/>
          <w:sz w:val="28"/>
          <w:szCs w:val="28"/>
        </w:rPr>
        <w:t>$</w:t>
      </w:r>
      <w:r w:rsidR="00E953C6">
        <w:rPr>
          <w:rFonts w:ascii="Times New Roman" w:hAnsi="Times New Roman"/>
          <w:color w:val="000000"/>
          <w:sz w:val="28"/>
          <w:szCs w:val="28"/>
        </w:rPr>
        <w:t>1,7 трлн.).</w:t>
      </w:r>
      <w:r w:rsidR="00E953C6" w:rsidRPr="00E95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718C">
        <w:rPr>
          <w:rFonts w:ascii="Times New Roman" w:hAnsi="Times New Roman"/>
          <w:color w:val="000000"/>
          <w:sz w:val="28"/>
          <w:szCs w:val="28"/>
        </w:rPr>
        <w:t>На долю региона пришлось 4,8% мирового ВВП.</w:t>
      </w:r>
    </w:p>
    <w:p w14:paraId="2DFAD108" w14:textId="77777777" w:rsidR="00E953C6" w:rsidRPr="00E953C6" w:rsidRDefault="00FC718C" w:rsidP="00E953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718C">
        <w:rPr>
          <w:rFonts w:ascii="Times New Roman" w:hAnsi="Times New Roman"/>
          <w:color w:val="000000"/>
          <w:sz w:val="28"/>
          <w:szCs w:val="28"/>
        </w:rPr>
        <w:t>На долю региона Северной Америки пришлось 16,9% мирового ВВП и 4,9% мирового населения. Из трех экономик этого региона наибольший вклад в региональную экономику (92%) внесли США.</w:t>
      </w:r>
    </w:p>
    <w:p w14:paraId="0A31F8A0" w14:textId="77777777" w:rsidR="00E953C6" w:rsidRPr="00E953C6" w:rsidRDefault="00FC718C" w:rsidP="00E953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718C">
        <w:rPr>
          <w:rFonts w:ascii="Times New Roman" w:hAnsi="Times New Roman"/>
          <w:color w:val="000000"/>
          <w:sz w:val="28"/>
          <w:szCs w:val="28"/>
        </w:rPr>
        <w:t xml:space="preserve">На регион Южной Азии, где проживает почти четверть населения мира, пришлось 9,3% мирового ВВП. Индия с ВВП в </w:t>
      </w:r>
      <w:r w:rsidR="00E953C6" w:rsidRPr="00FC718C">
        <w:rPr>
          <w:rFonts w:ascii="Times New Roman" w:hAnsi="Times New Roman"/>
          <w:color w:val="000000"/>
          <w:sz w:val="28"/>
          <w:szCs w:val="28"/>
        </w:rPr>
        <w:t>$</w:t>
      </w:r>
      <w:r w:rsidR="00E953C6">
        <w:rPr>
          <w:rFonts w:ascii="Times New Roman" w:hAnsi="Times New Roman"/>
          <w:color w:val="000000"/>
          <w:sz w:val="28"/>
          <w:szCs w:val="28"/>
        </w:rPr>
        <w:t>11,0 трлн.</w:t>
      </w:r>
      <w:r w:rsidRPr="00FC718C">
        <w:rPr>
          <w:rFonts w:ascii="Times New Roman" w:hAnsi="Times New Roman"/>
          <w:color w:val="000000"/>
          <w:sz w:val="28"/>
          <w:szCs w:val="28"/>
        </w:rPr>
        <w:t xml:space="preserve"> была третьей по величине экономикой в мире, на ее долю пришлось 77</w:t>
      </w:r>
      <w:r w:rsidR="00E953C6" w:rsidRPr="00E953C6">
        <w:rPr>
          <w:rFonts w:ascii="Times New Roman" w:hAnsi="Times New Roman"/>
          <w:color w:val="000000"/>
          <w:sz w:val="28"/>
          <w:szCs w:val="28"/>
        </w:rPr>
        <w:t>%</w:t>
      </w:r>
      <w:r w:rsidR="00E95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718C">
        <w:rPr>
          <w:rFonts w:ascii="Times New Roman" w:hAnsi="Times New Roman"/>
          <w:color w:val="000000"/>
          <w:sz w:val="28"/>
          <w:szCs w:val="28"/>
        </w:rPr>
        <w:t>регионального производства и 7,2% мирового производства.</w:t>
      </w:r>
    </w:p>
    <w:p w14:paraId="3A1BC800" w14:textId="77777777" w:rsidR="00E953C6" w:rsidRPr="00E953C6" w:rsidRDefault="00FC718C" w:rsidP="00E953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718C">
        <w:rPr>
          <w:rFonts w:ascii="Times New Roman" w:hAnsi="Times New Roman"/>
          <w:color w:val="000000"/>
          <w:sz w:val="28"/>
          <w:szCs w:val="28"/>
        </w:rPr>
        <w:t>На регион Африки к югу от Сахары пришлось 3,5% мирового ВВП, хотя здесь проживает почти 16</w:t>
      </w:r>
      <w:r w:rsidR="00E953C6" w:rsidRPr="00E953C6">
        <w:rPr>
          <w:rFonts w:ascii="Times New Roman" w:hAnsi="Times New Roman"/>
          <w:color w:val="000000"/>
          <w:sz w:val="28"/>
          <w:szCs w:val="28"/>
        </w:rPr>
        <w:t>%</w:t>
      </w:r>
      <w:r w:rsidRPr="00FC718C">
        <w:rPr>
          <w:rFonts w:ascii="Times New Roman" w:hAnsi="Times New Roman"/>
          <w:color w:val="000000"/>
          <w:sz w:val="28"/>
          <w:szCs w:val="28"/>
        </w:rPr>
        <w:t xml:space="preserve"> населения мира. Нигерия была крупнейшей экономикой, производившей 23% продукции региона, за ней следовала Южная Африка с 16%.</w:t>
      </w:r>
    </w:p>
    <w:p w14:paraId="56D4727A" w14:textId="77777777" w:rsidR="00DC20B3" w:rsidRDefault="00FC718C" w:rsidP="00E953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718C">
        <w:rPr>
          <w:rFonts w:ascii="Times New Roman" w:hAnsi="Times New Roman"/>
          <w:color w:val="000000"/>
          <w:sz w:val="28"/>
          <w:szCs w:val="28"/>
        </w:rPr>
        <w:lastRenderedPageBreak/>
        <w:t xml:space="preserve">На долю </w:t>
      </w:r>
      <w:r w:rsidR="00E953C6">
        <w:rPr>
          <w:rFonts w:ascii="Times New Roman" w:hAnsi="Times New Roman"/>
          <w:color w:val="000000"/>
          <w:sz w:val="28"/>
          <w:szCs w:val="28"/>
        </w:rPr>
        <w:t>стран</w:t>
      </w:r>
      <w:r w:rsidRPr="00FC718C">
        <w:rPr>
          <w:rFonts w:ascii="Times New Roman" w:hAnsi="Times New Roman"/>
          <w:color w:val="000000"/>
          <w:sz w:val="28"/>
          <w:szCs w:val="28"/>
        </w:rPr>
        <w:t xml:space="preserve"> СНГ, участвовавших в сопоставлениях, </w:t>
      </w:r>
      <w:r w:rsidR="00E953C6">
        <w:rPr>
          <w:rFonts w:ascii="Times New Roman" w:hAnsi="Times New Roman"/>
          <w:color w:val="000000"/>
          <w:sz w:val="28"/>
          <w:szCs w:val="28"/>
        </w:rPr>
        <w:t>п</w:t>
      </w:r>
      <w:r w:rsidRPr="00FC718C">
        <w:rPr>
          <w:rFonts w:ascii="Times New Roman" w:hAnsi="Times New Roman"/>
          <w:color w:val="000000"/>
          <w:sz w:val="28"/>
          <w:szCs w:val="28"/>
        </w:rPr>
        <w:t>риходится 4,8% мирового ВВП.</w:t>
      </w:r>
      <w:r w:rsidR="00310D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718C">
        <w:rPr>
          <w:rFonts w:ascii="Times New Roman" w:hAnsi="Times New Roman"/>
          <w:color w:val="000000"/>
          <w:sz w:val="28"/>
          <w:szCs w:val="28"/>
        </w:rPr>
        <w:t>По уровню ВВП по ППС на душу населения превышение среднемирового значения в государствах СНГ наблюдается в Азербайджане, Беларуси, Казахстане и России.</w:t>
      </w:r>
      <w:r w:rsidR="00DC20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718C">
        <w:rPr>
          <w:rFonts w:ascii="Times New Roman" w:hAnsi="Times New Roman"/>
          <w:color w:val="000000"/>
          <w:sz w:val="28"/>
          <w:szCs w:val="28"/>
        </w:rPr>
        <w:t xml:space="preserve">Основные результаты международных сопоставлений государств </w:t>
      </w:r>
      <w:r w:rsidR="00DC20B3">
        <w:rPr>
          <w:rFonts w:ascii="Times New Roman" w:hAnsi="Times New Roman"/>
          <w:color w:val="000000"/>
          <w:sz w:val="28"/>
          <w:szCs w:val="28"/>
        </w:rPr>
        <w:t>Содружества</w:t>
      </w:r>
      <w:r w:rsidRPr="00FC718C">
        <w:rPr>
          <w:rFonts w:ascii="Times New Roman" w:hAnsi="Times New Roman"/>
          <w:color w:val="000000"/>
          <w:sz w:val="28"/>
          <w:szCs w:val="28"/>
        </w:rPr>
        <w:t xml:space="preserve"> на основе ППС по данным за 2021 г</w:t>
      </w:r>
      <w:r w:rsidR="00DC20B3">
        <w:rPr>
          <w:rFonts w:ascii="Times New Roman" w:hAnsi="Times New Roman"/>
          <w:color w:val="000000"/>
          <w:sz w:val="28"/>
          <w:szCs w:val="28"/>
        </w:rPr>
        <w:t>.</w:t>
      </w:r>
      <w:r w:rsidRPr="00FC718C">
        <w:rPr>
          <w:rFonts w:ascii="Times New Roman" w:hAnsi="Times New Roman"/>
          <w:color w:val="000000"/>
          <w:sz w:val="28"/>
          <w:szCs w:val="28"/>
        </w:rPr>
        <w:t xml:space="preserve"> приведены в</w:t>
      </w:r>
      <w:r w:rsidR="00365018">
        <w:rPr>
          <w:rFonts w:ascii="Times New Roman" w:hAnsi="Times New Roman"/>
          <w:color w:val="000000"/>
          <w:sz w:val="28"/>
          <w:szCs w:val="28"/>
        </w:rPr>
        <w:t xml:space="preserve"> Таблице 1</w:t>
      </w:r>
      <w:r w:rsidRPr="00FC718C">
        <w:rPr>
          <w:rFonts w:ascii="Times New Roman" w:hAnsi="Times New Roman"/>
          <w:color w:val="000000"/>
          <w:sz w:val="28"/>
          <w:szCs w:val="28"/>
        </w:rPr>
        <w:t>, результаты по всем странам мира – в</w:t>
      </w:r>
      <w:r w:rsidR="00310D91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tgtFrame="_blank" w:history="1">
        <w:r w:rsidRPr="00FC718C">
          <w:rPr>
            <w:rFonts w:ascii="Times New Roman" w:hAnsi="Times New Roman"/>
            <w:sz w:val="28"/>
            <w:szCs w:val="28"/>
          </w:rPr>
          <w:t xml:space="preserve">Приложении </w:t>
        </w:r>
        <w:r w:rsidR="00365018">
          <w:rPr>
            <w:rFonts w:ascii="Times New Roman" w:hAnsi="Times New Roman"/>
            <w:sz w:val="28"/>
            <w:szCs w:val="28"/>
          </w:rPr>
          <w:t>1</w:t>
        </w:r>
      </w:hyperlink>
      <w:r w:rsidRPr="00FC718C">
        <w:rPr>
          <w:rFonts w:ascii="Times New Roman" w:hAnsi="Times New Roman"/>
          <w:color w:val="000000"/>
          <w:sz w:val="28"/>
          <w:szCs w:val="28"/>
        </w:rPr>
        <w:t>.</w:t>
      </w:r>
    </w:p>
    <w:p w14:paraId="2F38A14A" w14:textId="77777777" w:rsidR="00310D91" w:rsidRDefault="00310D91" w:rsidP="00310D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33A2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Справочно: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53C6">
        <w:rPr>
          <w:rFonts w:ascii="Times New Roman" w:hAnsi="Times New Roman"/>
          <w:color w:val="000000"/>
          <w:sz w:val="24"/>
          <w:szCs w:val="24"/>
        </w:rPr>
        <w:t>Люксембург имеет самый высокий ВВП на душу населения – $137</w:t>
      </w:r>
      <w:r>
        <w:rPr>
          <w:rFonts w:ascii="Times New Roman" w:hAnsi="Times New Roman"/>
          <w:color w:val="000000"/>
          <w:sz w:val="24"/>
          <w:szCs w:val="24"/>
        </w:rPr>
        <w:t>948</w:t>
      </w:r>
      <w:r w:rsidRPr="00E953C6">
        <w:rPr>
          <w:rFonts w:ascii="Times New Roman" w:hAnsi="Times New Roman"/>
          <w:color w:val="000000"/>
          <w:sz w:val="24"/>
          <w:szCs w:val="24"/>
        </w:rPr>
        <w:t xml:space="preserve">. Далее следуют Сингапур, Ирландия и Катар, каждый из которых имеет ВВП на душу населения свыше </w:t>
      </w:r>
      <w:r w:rsidRPr="00DC20B3">
        <w:rPr>
          <w:rFonts w:ascii="Times New Roman" w:hAnsi="Times New Roman"/>
          <w:color w:val="000000"/>
          <w:sz w:val="24"/>
          <w:szCs w:val="24"/>
        </w:rPr>
        <w:t>$</w:t>
      </w:r>
      <w:r>
        <w:rPr>
          <w:rFonts w:ascii="Times New Roman" w:hAnsi="Times New Roman"/>
          <w:color w:val="000000"/>
          <w:sz w:val="24"/>
          <w:szCs w:val="24"/>
        </w:rPr>
        <w:t>100000</w:t>
      </w:r>
      <w:r w:rsidRPr="00E953C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Д</w:t>
      </w:r>
      <w:r w:rsidRPr="00E953C6">
        <w:rPr>
          <w:rFonts w:ascii="Times New Roman" w:hAnsi="Times New Roman"/>
          <w:color w:val="000000"/>
          <w:sz w:val="24"/>
          <w:szCs w:val="24"/>
        </w:rPr>
        <w:t>анн</w:t>
      </w:r>
      <w:r>
        <w:rPr>
          <w:rFonts w:ascii="Times New Roman" w:hAnsi="Times New Roman"/>
          <w:color w:val="000000"/>
          <w:sz w:val="24"/>
          <w:szCs w:val="24"/>
        </w:rPr>
        <w:t>ый показатель</w:t>
      </w:r>
      <w:r w:rsidRPr="00E953C6">
        <w:rPr>
          <w:rFonts w:ascii="Times New Roman" w:hAnsi="Times New Roman"/>
          <w:color w:val="000000"/>
          <w:sz w:val="24"/>
          <w:szCs w:val="24"/>
        </w:rPr>
        <w:t xml:space="preserve"> в мире очень </w:t>
      </w:r>
      <w:r>
        <w:rPr>
          <w:rFonts w:ascii="Times New Roman" w:hAnsi="Times New Roman"/>
          <w:color w:val="000000"/>
          <w:sz w:val="24"/>
          <w:szCs w:val="24"/>
        </w:rPr>
        <w:t>разнится</w:t>
      </w:r>
      <w:r w:rsidRPr="00E953C6">
        <w:rPr>
          <w:rFonts w:ascii="Times New Roman" w:hAnsi="Times New Roman"/>
          <w:color w:val="000000"/>
          <w:sz w:val="24"/>
          <w:szCs w:val="24"/>
        </w:rPr>
        <w:t>: от самого высокого уровня дохода в Люксембурге до самого низкого в Бурунди (</w:t>
      </w:r>
      <w:r w:rsidRPr="00DC20B3">
        <w:rPr>
          <w:rFonts w:ascii="Times New Roman" w:hAnsi="Times New Roman"/>
          <w:color w:val="000000"/>
          <w:sz w:val="24"/>
          <w:szCs w:val="24"/>
        </w:rPr>
        <w:t>$</w:t>
      </w:r>
      <w:r>
        <w:rPr>
          <w:rFonts w:ascii="Times New Roman" w:hAnsi="Times New Roman"/>
          <w:color w:val="000000"/>
          <w:sz w:val="24"/>
          <w:szCs w:val="24"/>
        </w:rPr>
        <w:t xml:space="preserve">981,1 </w:t>
      </w:r>
      <w:r w:rsidRPr="00E953C6">
        <w:rPr>
          <w:rFonts w:ascii="Times New Roman" w:hAnsi="Times New Roman"/>
          <w:color w:val="000000"/>
          <w:sz w:val="24"/>
          <w:szCs w:val="24"/>
        </w:rPr>
        <w:t>на 1 человека).</w:t>
      </w:r>
    </w:p>
    <w:p w14:paraId="2A906E19" w14:textId="77777777" w:rsidR="00DC20B3" w:rsidRPr="00D5611C" w:rsidRDefault="00365018" w:rsidP="0036501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D5611C">
        <w:rPr>
          <w:rFonts w:ascii="Times New Roman" w:hAnsi="Times New Roman"/>
          <w:color w:val="000000"/>
          <w:sz w:val="24"/>
          <w:szCs w:val="24"/>
        </w:rPr>
        <w:t>Таблица 1</w:t>
      </w:r>
    </w:p>
    <w:p w14:paraId="01DC833D" w14:textId="77777777" w:rsidR="000E26DD" w:rsidRPr="00D5611C" w:rsidRDefault="00365018" w:rsidP="00365018">
      <w:pPr>
        <w:pStyle w:val="20"/>
        <w:shd w:val="clear" w:color="auto" w:fill="auto"/>
        <w:spacing w:before="0" w:after="0" w:line="240" w:lineRule="auto"/>
        <w:ind w:left="301"/>
        <w:rPr>
          <w:sz w:val="24"/>
          <w:szCs w:val="24"/>
        </w:rPr>
      </w:pPr>
      <w:r w:rsidRPr="00D5611C">
        <w:rPr>
          <w:sz w:val="24"/>
          <w:szCs w:val="24"/>
        </w:rPr>
        <w:t>Основные результаты международных сопоставлений государств СНГ</w:t>
      </w:r>
      <w:r w:rsidRPr="00D5611C">
        <w:rPr>
          <w:sz w:val="24"/>
          <w:szCs w:val="24"/>
        </w:rPr>
        <w:br/>
        <w:t>на основе ППС по данным за 2021 год</w:t>
      </w:r>
      <w:bookmarkStart w:id="0" w:name="bookmark1"/>
    </w:p>
    <w:p w14:paraId="03A35996" w14:textId="77777777" w:rsidR="00365018" w:rsidRPr="007C4CF6" w:rsidRDefault="00365018" w:rsidP="00365018">
      <w:pPr>
        <w:pStyle w:val="20"/>
        <w:shd w:val="clear" w:color="auto" w:fill="auto"/>
        <w:spacing w:before="0" w:after="0" w:line="240" w:lineRule="auto"/>
        <w:ind w:left="301"/>
        <w:rPr>
          <w:sz w:val="24"/>
          <w:szCs w:val="24"/>
        </w:rPr>
      </w:pPr>
      <w:r w:rsidRPr="007C4CF6">
        <w:rPr>
          <w:sz w:val="24"/>
          <w:szCs w:val="24"/>
        </w:rPr>
        <w:t>ВАЛОВОЙ ВНУТРЕННИЙ ПРОДУКТ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6"/>
        <w:gridCol w:w="992"/>
        <w:gridCol w:w="1134"/>
        <w:gridCol w:w="1134"/>
        <w:gridCol w:w="1134"/>
        <w:gridCol w:w="1559"/>
        <w:gridCol w:w="1710"/>
      </w:tblGrid>
      <w:tr w:rsidR="00365018" w14:paraId="710E1846" w14:textId="77777777" w:rsidTr="00365018">
        <w:trPr>
          <w:trHeight w:hRule="exact" w:val="470"/>
          <w:jc w:val="center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B0793B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29pt"/>
              </w:rPr>
              <w:t>Государства СНГ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79D93" w14:textId="77777777" w:rsidR="00365018" w:rsidRDefault="00365018" w:rsidP="00310D91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60" w:line="216" w:lineRule="auto"/>
            </w:pPr>
            <w:r>
              <w:rPr>
                <w:rStyle w:val="29pt"/>
              </w:rPr>
              <w:t>ВВП,</w:t>
            </w:r>
          </w:p>
          <w:p w14:paraId="4FD4D021" w14:textId="77777777" w:rsidR="00365018" w:rsidRDefault="00365018" w:rsidP="00310D91">
            <w:pPr>
              <w:pStyle w:val="20"/>
              <w:framePr w:w="9648" w:wrap="notBeside" w:vAnchor="text" w:hAnchor="text" w:xAlign="center" w:y="1"/>
              <w:shd w:val="clear" w:color="auto" w:fill="auto"/>
              <w:spacing w:before="60" w:after="0" w:line="216" w:lineRule="auto"/>
              <w:ind w:left="260"/>
              <w:jc w:val="left"/>
            </w:pPr>
            <w:r>
              <w:rPr>
                <w:rStyle w:val="29pt"/>
              </w:rPr>
              <w:t>млрд. долларов США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15B44" w14:textId="77777777" w:rsidR="00365018" w:rsidRDefault="00365018" w:rsidP="00310D91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16" w:lineRule="auto"/>
            </w:pPr>
            <w:r>
              <w:rPr>
                <w:rStyle w:val="29pt"/>
              </w:rPr>
              <w:t>ВВП на душу населения, долларов США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716A0" w14:textId="77777777" w:rsidR="00365018" w:rsidRDefault="00365018" w:rsidP="00310D91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16" w:lineRule="auto"/>
              <w:jc w:val="left"/>
            </w:pPr>
            <w:r>
              <w:rPr>
                <w:rStyle w:val="29pt"/>
              </w:rPr>
              <w:t>Индекс физического объема ВВП на душу населения, Мир=100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BA035" w14:textId="77777777" w:rsidR="00365018" w:rsidRDefault="00365018" w:rsidP="00310D91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16" w:lineRule="auto"/>
              <w:jc w:val="left"/>
            </w:pPr>
            <w:r>
              <w:rPr>
                <w:rStyle w:val="29pt"/>
              </w:rPr>
              <w:t>ППС, единиц национальной валюты за 1 доллар США</w:t>
            </w:r>
          </w:p>
        </w:tc>
      </w:tr>
      <w:tr w:rsidR="00365018" w14:paraId="6D7A0AA4" w14:textId="77777777" w:rsidTr="00365018">
        <w:trPr>
          <w:trHeight w:hRule="exact" w:val="678"/>
          <w:jc w:val="center"/>
        </w:trPr>
        <w:tc>
          <w:tcPr>
            <w:tcW w:w="1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C61B8F" w14:textId="77777777" w:rsidR="00365018" w:rsidRDefault="00365018" w:rsidP="00B01BF8">
            <w:pPr>
              <w:framePr w:w="9648" w:wrap="notBeside" w:vAnchor="text" w:hAnchor="text" w:xAlign="center" w:y="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C069A" w14:textId="77777777" w:rsidR="00365018" w:rsidRDefault="00365018" w:rsidP="00310D91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16" w:lineRule="auto"/>
              <w:ind w:left="240"/>
              <w:jc w:val="left"/>
            </w:pPr>
            <w:r>
              <w:rPr>
                <w:rStyle w:val="29pt"/>
              </w:rPr>
              <w:t>по ППС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630FD" w14:textId="77777777" w:rsidR="00365018" w:rsidRDefault="00365018" w:rsidP="00310D91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16" w:lineRule="auto"/>
            </w:pPr>
            <w:r>
              <w:rPr>
                <w:rStyle w:val="29pt"/>
              </w:rPr>
              <w:t>по</w:t>
            </w:r>
          </w:p>
          <w:p w14:paraId="47023B3E" w14:textId="77777777" w:rsidR="00365018" w:rsidRDefault="00365018" w:rsidP="00310D91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16" w:lineRule="auto"/>
              <w:jc w:val="right"/>
            </w:pPr>
            <w:r>
              <w:rPr>
                <w:rStyle w:val="29pt"/>
              </w:rPr>
              <w:t>валютному</w:t>
            </w:r>
          </w:p>
          <w:p w14:paraId="3BA79191" w14:textId="77777777" w:rsidR="00365018" w:rsidRDefault="00365018" w:rsidP="00310D91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16" w:lineRule="auto"/>
            </w:pPr>
            <w:r>
              <w:rPr>
                <w:rStyle w:val="29pt"/>
              </w:rPr>
              <w:t>курсу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82B90" w14:textId="77777777" w:rsidR="00365018" w:rsidRDefault="00365018" w:rsidP="00310D91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16" w:lineRule="auto"/>
              <w:ind w:left="240"/>
              <w:jc w:val="left"/>
            </w:pPr>
            <w:r>
              <w:rPr>
                <w:rStyle w:val="29pt"/>
              </w:rPr>
              <w:t>по ППС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BFC84" w14:textId="77777777" w:rsidR="00365018" w:rsidRDefault="00365018" w:rsidP="00310D91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16" w:lineRule="auto"/>
            </w:pPr>
            <w:r>
              <w:rPr>
                <w:rStyle w:val="29pt"/>
              </w:rPr>
              <w:t>по</w:t>
            </w:r>
          </w:p>
          <w:p w14:paraId="6E133F8C" w14:textId="77777777" w:rsidR="00365018" w:rsidRDefault="00365018" w:rsidP="00310D91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16" w:lineRule="auto"/>
              <w:jc w:val="right"/>
            </w:pPr>
            <w:r>
              <w:rPr>
                <w:rStyle w:val="29pt"/>
              </w:rPr>
              <w:t>валютному</w:t>
            </w:r>
          </w:p>
          <w:p w14:paraId="7379D7C4" w14:textId="77777777" w:rsidR="00365018" w:rsidRDefault="00365018" w:rsidP="00310D91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16" w:lineRule="auto"/>
            </w:pPr>
            <w:r>
              <w:rPr>
                <w:rStyle w:val="29pt"/>
              </w:rPr>
              <w:t>курсу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57686D" w14:textId="77777777" w:rsidR="00365018" w:rsidRDefault="00365018" w:rsidP="00310D91">
            <w:pPr>
              <w:framePr w:w="9648" w:wrap="notBeside" w:vAnchor="text" w:hAnchor="text" w:xAlign="center" w:y="1"/>
              <w:spacing w:line="216" w:lineRule="auto"/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DD891" w14:textId="77777777" w:rsidR="00365018" w:rsidRDefault="00365018" w:rsidP="00310D91">
            <w:pPr>
              <w:framePr w:w="9648" w:wrap="notBeside" w:vAnchor="text" w:hAnchor="text" w:xAlign="center" w:y="1"/>
              <w:spacing w:line="216" w:lineRule="auto"/>
            </w:pPr>
          </w:p>
        </w:tc>
      </w:tr>
      <w:tr w:rsidR="00365018" w14:paraId="391991FD" w14:textId="77777777" w:rsidTr="00365018">
        <w:trPr>
          <w:trHeight w:hRule="exact"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718DB" w14:textId="77777777" w:rsidR="00365018" w:rsidRDefault="00365018" w:rsidP="00B01BF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Азербайджан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17D54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203,9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1A50F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5E401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20 298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8ACA5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5 458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3FBDA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100,1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C19FBA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0,457</w:t>
            </w:r>
          </w:p>
        </w:tc>
      </w:tr>
      <w:tr w:rsidR="00365018" w14:paraId="380E203C" w14:textId="77777777" w:rsidTr="00365018">
        <w:trPr>
          <w:trHeight w:hRule="exact"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27493" w14:textId="77777777" w:rsidR="00365018" w:rsidRDefault="00365018" w:rsidP="00B01BF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Армения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EE0D3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3EC0D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369B2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15 922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A8345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4 685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AAAFC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78,5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8E52DF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148,241</w:t>
            </w:r>
          </w:p>
        </w:tc>
      </w:tr>
      <w:tr w:rsidR="00365018" w14:paraId="28A0738E" w14:textId="77777777" w:rsidTr="00365018">
        <w:trPr>
          <w:trHeight w:hRule="exact"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774DE" w14:textId="77777777" w:rsidR="00365018" w:rsidRDefault="00365018" w:rsidP="00B01BF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Беларусь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B1EAD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256,9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484E6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B5248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27 611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07D82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7 490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BA68B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136,2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B0CC74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0,689</w:t>
            </w:r>
          </w:p>
        </w:tc>
      </w:tr>
      <w:tr w:rsidR="00365018" w14:paraId="49378715" w14:textId="77777777" w:rsidTr="00365018">
        <w:trPr>
          <w:trHeight w:hRule="exact"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DDA44" w14:textId="77777777" w:rsidR="00365018" w:rsidRDefault="00365018" w:rsidP="00B01BF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Казахстан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B27B7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650,5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F561E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7B768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34 231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3EA05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10 370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5A879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168,9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8CD797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129,063</w:t>
            </w:r>
          </w:p>
        </w:tc>
      </w:tr>
      <w:tr w:rsidR="00365018" w14:paraId="697FFE7F" w14:textId="77777777" w:rsidTr="00365018">
        <w:trPr>
          <w:trHeight w:hRule="exact"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6188D" w14:textId="77777777" w:rsidR="00365018" w:rsidRDefault="00365018" w:rsidP="00B01BF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Кыргызстан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8D6F5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B20AF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1D5CD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5 736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41FD2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1 350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588FD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28,3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05399D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19,919</w:t>
            </w:r>
          </w:p>
        </w:tc>
      </w:tr>
      <w:tr w:rsidR="00365018" w14:paraId="2C1BB849" w14:textId="77777777" w:rsidTr="00365018">
        <w:trPr>
          <w:trHeight w:hRule="exact"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32C65" w14:textId="77777777" w:rsidR="00365018" w:rsidRDefault="00365018" w:rsidP="00B01BF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Молдова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B0BDE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2E9C9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FAF51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15 564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59477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5 235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D4B21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76,8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B83024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5,947</w:t>
            </w:r>
          </w:p>
        </w:tc>
      </w:tr>
      <w:tr w:rsidR="00365018" w14:paraId="311F02B0" w14:textId="77777777" w:rsidTr="00365018">
        <w:trPr>
          <w:trHeight w:hRule="exact"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98EE1" w14:textId="77777777" w:rsidR="00365018" w:rsidRDefault="00365018" w:rsidP="00B01BF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B16B8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5 732,4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3678A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1 843,6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7D2AD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38 938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A23DE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12 523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EE081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192,1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577B39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23,685</w:t>
            </w:r>
          </w:p>
        </w:tc>
      </w:tr>
      <w:tr w:rsidR="00365018" w14:paraId="611A36F5" w14:textId="77777777" w:rsidTr="00365018">
        <w:trPr>
          <w:trHeight w:hRule="exact"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6F0A2" w14:textId="77777777" w:rsidR="00365018" w:rsidRDefault="00365018" w:rsidP="00B01BF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Таджикистан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A3066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F7FB6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34DF9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4 053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30FAA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CCE2A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20,0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BE0031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2,544</w:t>
            </w:r>
          </w:p>
        </w:tc>
      </w:tr>
      <w:tr w:rsidR="00365018" w14:paraId="792E1835" w14:textId="77777777" w:rsidTr="00365018">
        <w:trPr>
          <w:trHeight w:hRule="exact"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BB4911" w14:textId="77777777" w:rsidR="00365018" w:rsidRDefault="00365018" w:rsidP="00B01BF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Узбекистан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EEF8E1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CE9233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CB8CCA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8 162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E4E830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1 993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AC6C3B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40,3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C0D166" w14:textId="77777777" w:rsidR="00365018" w:rsidRDefault="00365018" w:rsidP="0036501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2 591,112</w:t>
            </w:r>
          </w:p>
        </w:tc>
      </w:tr>
    </w:tbl>
    <w:p w14:paraId="7863A781" w14:textId="77777777" w:rsidR="007C4CF6" w:rsidRPr="00D5611C" w:rsidRDefault="00310D91" w:rsidP="00310D91">
      <w:pPr>
        <w:framePr w:w="9648" w:wrap="notBeside" w:vAnchor="text" w:hAnchor="text" w:xAlign="center" w:y="1"/>
        <w:shd w:val="clear" w:color="auto" w:fill="FFFFFF"/>
        <w:spacing w:after="0" w:line="240" w:lineRule="auto"/>
        <w:jc w:val="right"/>
        <w:rPr>
          <w:sz w:val="24"/>
          <w:szCs w:val="24"/>
        </w:rPr>
      </w:pPr>
      <w:r w:rsidRPr="00D5611C">
        <w:rPr>
          <w:rFonts w:ascii="Times New Roman" w:hAnsi="Times New Roman"/>
          <w:color w:val="000000"/>
          <w:sz w:val="24"/>
          <w:szCs w:val="24"/>
        </w:rPr>
        <w:t>Т</w:t>
      </w:r>
      <w:r w:rsidR="000E26DD" w:rsidRPr="00D5611C">
        <w:rPr>
          <w:rFonts w:ascii="Times New Roman" w:hAnsi="Times New Roman"/>
          <w:color w:val="000000"/>
          <w:sz w:val="24"/>
          <w:szCs w:val="24"/>
        </w:rPr>
        <w:t>аблица 2</w:t>
      </w:r>
    </w:p>
    <w:p w14:paraId="221E029E" w14:textId="77777777" w:rsidR="000E26DD" w:rsidRPr="007C4CF6" w:rsidRDefault="00365018" w:rsidP="007C4CF6">
      <w:pPr>
        <w:pStyle w:val="ad"/>
        <w:framePr w:w="9648" w:wrap="notBeside" w:vAnchor="text" w:hAnchor="text" w:xAlign="center" w:y="1"/>
        <w:shd w:val="clear" w:color="auto" w:fill="auto"/>
        <w:spacing w:line="240" w:lineRule="exact"/>
        <w:jc w:val="center"/>
        <w:rPr>
          <w:sz w:val="24"/>
          <w:szCs w:val="24"/>
        </w:rPr>
      </w:pPr>
      <w:r w:rsidRPr="007C4CF6">
        <w:rPr>
          <w:sz w:val="24"/>
          <w:szCs w:val="24"/>
        </w:rPr>
        <w:t>ФАКТИЧЕСКОЕ КОНЕЧНОЕ ПОТРЕБЛЕНИЕ ДОМАШНИХ ХОЗЯЙСТВ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6"/>
        <w:gridCol w:w="2551"/>
        <w:gridCol w:w="2774"/>
        <w:gridCol w:w="2338"/>
      </w:tblGrid>
      <w:tr w:rsidR="00365018" w14:paraId="14221E54" w14:textId="77777777" w:rsidTr="007C4CF6">
        <w:trPr>
          <w:trHeight w:hRule="exact" w:val="227"/>
          <w:jc w:val="center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71986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9pt"/>
              </w:rPr>
              <w:t>Государства СНГ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B1760" w14:textId="77777777" w:rsidR="00365018" w:rsidRDefault="00365018" w:rsidP="00B01BF8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180" w:lineRule="exact"/>
            </w:pPr>
            <w:r>
              <w:rPr>
                <w:rStyle w:val="29pt"/>
              </w:rPr>
              <w:t>Фактическое конечное потребление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C94B8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rPr>
                <w:rStyle w:val="29pt"/>
              </w:rPr>
              <w:t>ППС, единиц национальной валюты за 1 доллар США</w:t>
            </w:r>
          </w:p>
        </w:tc>
      </w:tr>
      <w:tr w:rsidR="00365018" w14:paraId="58D782F0" w14:textId="77777777" w:rsidTr="007C4CF6">
        <w:trPr>
          <w:trHeight w:hRule="exact" w:val="227"/>
          <w:jc w:val="center"/>
        </w:trPr>
        <w:tc>
          <w:tcPr>
            <w:tcW w:w="19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F23AED" w14:textId="77777777" w:rsidR="00365018" w:rsidRDefault="00365018" w:rsidP="00B01BF8">
            <w:pPr>
              <w:framePr w:w="9648" w:wrap="notBeside" w:vAnchor="text" w:hAnchor="text" w:xAlign="center" w:y="1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BA211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9pt"/>
              </w:rPr>
              <w:t>млрд. долларов США, по ППС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52558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40" w:lineRule="auto"/>
            </w:pPr>
            <w:r w:rsidRPr="007C4CF6">
              <w:rPr>
                <w:rStyle w:val="29pt"/>
                <w:sz w:val="16"/>
                <w:szCs w:val="16"/>
              </w:rPr>
              <w:t xml:space="preserve">на душу населения, </w:t>
            </w:r>
            <w:r w:rsidR="007C4CF6" w:rsidRPr="007C4CF6">
              <w:rPr>
                <w:rStyle w:val="29pt"/>
                <w:sz w:val="16"/>
                <w:szCs w:val="16"/>
              </w:rPr>
              <w:t>$</w:t>
            </w:r>
            <w:r w:rsidRPr="007C4CF6">
              <w:rPr>
                <w:rStyle w:val="29pt"/>
                <w:sz w:val="16"/>
                <w:szCs w:val="16"/>
              </w:rPr>
              <w:t xml:space="preserve"> США, по</w:t>
            </w:r>
            <w:r>
              <w:rPr>
                <w:rStyle w:val="29pt"/>
              </w:rPr>
              <w:t xml:space="preserve"> ППС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46592A" w14:textId="77777777" w:rsidR="00365018" w:rsidRDefault="00365018" w:rsidP="00B01BF8">
            <w:pPr>
              <w:framePr w:w="9648" w:wrap="notBeside" w:vAnchor="text" w:hAnchor="text" w:xAlign="center" w:y="1"/>
            </w:pPr>
          </w:p>
        </w:tc>
      </w:tr>
      <w:tr w:rsidR="00365018" w14:paraId="0FA3311D" w14:textId="77777777" w:rsidTr="007C4CF6">
        <w:trPr>
          <w:trHeight w:hRule="exact"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7137E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Азербайджан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3AE9B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00"/>
            </w:pPr>
            <w:r>
              <w:rPr>
                <w:rStyle w:val="211pt"/>
              </w:rPr>
              <w:t>128,6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E1E04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20"/>
            </w:pPr>
            <w:r>
              <w:rPr>
                <w:rStyle w:val="211pt"/>
              </w:rPr>
              <w:t>12 800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2251A7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40"/>
            </w:pPr>
            <w:r>
              <w:rPr>
                <w:rStyle w:val="211pt"/>
              </w:rPr>
              <w:t>0,421</w:t>
            </w:r>
          </w:p>
        </w:tc>
      </w:tr>
      <w:tr w:rsidR="00365018" w14:paraId="48DF991D" w14:textId="77777777" w:rsidTr="007C4CF6">
        <w:trPr>
          <w:trHeight w:hRule="exact"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FD6EB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Армения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49D62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00"/>
            </w:pPr>
            <w:r>
              <w:rPr>
                <w:rStyle w:val="211pt"/>
              </w:rPr>
              <w:t>38,0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6924B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20"/>
            </w:pPr>
            <w:r>
              <w:rPr>
                <w:rStyle w:val="211pt"/>
              </w:rPr>
              <w:t>12 842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F721FB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40"/>
            </w:pPr>
            <w:r>
              <w:rPr>
                <w:rStyle w:val="211pt"/>
              </w:rPr>
              <w:t>141,521</w:t>
            </w:r>
          </w:p>
        </w:tc>
      </w:tr>
      <w:tr w:rsidR="00365018" w14:paraId="4D41051E" w14:textId="77777777" w:rsidTr="007C4CF6">
        <w:trPr>
          <w:trHeight w:hRule="exact"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1BBD6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Беларусь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FD376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00"/>
            </w:pPr>
            <w:r>
              <w:rPr>
                <w:rStyle w:val="211pt"/>
              </w:rPr>
              <w:t>164,9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04417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20"/>
            </w:pPr>
            <w:r>
              <w:rPr>
                <w:rStyle w:val="211pt"/>
              </w:rPr>
              <w:t>17 721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30E152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40"/>
            </w:pPr>
            <w:r>
              <w:rPr>
                <w:rStyle w:val="211pt"/>
              </w:rPr>
              <w:t>0,654</w:t>
            </w:r>
          </w:p>
        </w:tc>
      </w:tr>
      <w:tr w:rsidR="00365018" w14:paraId="5D9B1C3B" w14:textId="77777777" w:rsidTr="007C4CF6">
        <w:trPr>
          <w:trHeight w:hRule="exact"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E3354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Казахстан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3F8C7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00"/>
            </w:pPr>
            <w:r>
              <w:rPr>
                <w:rStyle w:val="211pt"/>
              </w:rPr>
              <w:t>389,0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BCD46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20"/>
            </w:pPr>
            <w:r>
              <w:rPr>
                <w:rStyle w:val="211pt"/>
              </w:rPr>
              <w:t>20 469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DECE3E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40"/>
            </w:pPr>
            <w:r>
              <w:rPr>
                <w:rStyle w:val="211pt"/>
              </w:rPr>
              <w:t>124,648</w:t>
            </w:r>
          </w:p>
        </w:tc>
      </w:tr>
      <w:tr w:rsidR="00365018" w14:paraId="7917022E" w14:textId="77777777" w:rsidTr="007C4CF6">
        <w:trPr>
          <w:trHeight w:hRule="exact"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6D914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Кыргызстан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29F59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00"/>
            </w:pPr>
            <w:r>
              <w:rPr>
                <w:rStyle w:val="211pt"/>
              </w:rPr>
              <w:t>36,1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7CCF5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20"/>
            </w:pPr>
            <w:r>
              <w:rPr>
                <w:rStyle w:val="211pt"/>
              </w:rPr>
              <w:t>5 270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FEB29D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40"/>
            </w:pPr>
            <w:r>
              <w:rPr>
                <w:rStyle w:val="211pt"/>
              </w:rPr>
              <w:t>20,361</w:t>
            </w:r>
          </w:p>
        </w:tc>
      </w:tr>
      <w:tr w:rsidR="00365018" w14:paraId="63A52DCE" w14:textId="77777777" w:rsidTr="007C4CF6">
        <w:trPr>
          <w:trHeight w:hRule="exact"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B940D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Молдова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B7B94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00"/>
            </w:pPr>
            <w:r>
              <w:rPr>
                <w:rStyle w:val="211pt"/>
              </w:rPr>
              <w:t>41,1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0DA33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20"/>
            </w:pPr>
            <w:r>
              <w:rPr>
                <w:rStyle w:val="211pt"/>
              </w:rPr>
              <w:t>15 712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2FA3A0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40"/>
            </w:pPr>
            <w:r>
              <w:rPr>
                <w:rStyle w:val="211pt"/>
              </w:rPr>
              <w:t>5,592</w:t>
            </w:r>
          </w:p>
        </w:tc>
      </w:tr>
      <w:tr w:rsidR="00365018" w14:paraId="7DD6072A" w14:textId="77777777" w:rsidTr="007C4CF6">
        <w:trPr>
          <w:trHeight w:hRule="exact"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B1B44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1DAF7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00"/>
            </w:pPr>
            <w:r>
              <w:rPr>
                <w:rStyle w:val="211pt"/>
              </w:rPr>
              <w:t>3 358,8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2A18B6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20"/>
            </w:pPr>
            <w:r>
              <w:rPr>
                <w:rStyle w:val="211pt"/>
              </w:rPr>
              <w:t>22 815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02D5EE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40"/>
            </w:pPr>
            <w:r>
              <w:rPr>
                <w:rStyle w:val="211pt"/>
              </w:rPr>
              <w:t>23,357</w:t>
            </w:r>
          </w:p>
        </w:tc>
      </w:tr>
      <w:tr w:rsidR="00365018" w14:paraId="36971293" w14:textId="77777777" w:rsidTr="007C4CF6">
        <w:trPr>
          <w:trHeight w:hRule="exact"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DD244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Таджикистан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845DB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00"/>
            </w:pPr>
            <w:r>
              <w:rPr>
                <w:rStyle w:val="211pt"/>
              </w:rPr>
              <w:t>33,5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CC384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20"/>
            </w:pPr>
            <w:r>
              <w:rPr>
                <w:rStyle w:val="211pt"/>
              </w:rPr>
              <w:t>3 421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E57A71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40"/>
            </w:pPr>
            <w:r>
              <w:rPr>
                <w:rStyle w:val="211pt"/>
              </w:rPr>
              <w:t>2,638</w:t>
            </w:r>
          </w:p>
        </w:tc>
      </w:tr>
      <w:tr w:rsidR="00365018" w14:paraId="25A32757" w14:textId="77777777" w:rsidTr="007C4CF6">
        <w:trPr>
          <w:trHeight w:hRule="exact" w:val="22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B05CDB" w14:textId="77777777" w:rsidR="00365018" w:rsidRDefault="00365018" w:rsidP="00E53583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Узбекистан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E71406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00"/>
            </w:pPr>
            <w:r>
              <w:rPr>
                <w:rStyle w:val="211pt"/>
              </w:rPr>
              <w:t>208,0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F81B8B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20"/>
            </w:pPr>
            <w:r>
              <w:rPr>
                <w:rStyle w:val="211pt"/>
              </w:rPr>
              <w:t>5 956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459CF4" w14:textId="77777777" w:rsidR="00365018" w:rsidRDefault="00365018" w:rsidP="007C4CF6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0" w:line="220" w:lineRule="exact"/>
              <w:ind w:right="540"/>
            </w:pPr>
            <w:r>
              <w:rPr>
                <w:rStyle w:val="211pt"/>
              </w:rPr>
              <w:t>2 418,631</w:t>
            </w:r>
          </w:p>
        </w:tc>
      </w:tr>
    </w:tbl>
    <w:p w14:paraId="7F290141" w14:textId="77777777" w:rsidR="00365018" w:rsidRDefault="00365018" w:rsidP="007C4CF6">
      <w:pPr>
        <w:framePr w:w="9648" w:wrap="notBeside" w:vAnchor="text" w:hAnchor="text" w:xAlign="center" w:y="1"/>
        <w:jc w:val="center"/>
        <w:rPr>
          <w:sz w:val="2"/>
          <w:szCs w:val="2"/>
        </w:rPr>
      </w:pPr>
    </w:p>
    <w:p w14:paraId="632213D8" w14:textId="77777777" w:rsidR="00D5611C" w:rsidRPr="00D5611C" w:rsidRDefault="00D5611C" w:rsidP="00D5611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ВБ  приводит результаты только по расходам на индивидуальное потребление домашних хозяйств</w:t>
      </w:r>
    </w:p>
    <w:p w14:paraId="2D6041C7" w14:textId="77777777" w:rsidR="000E26DD" w:rsidRPr="00D5611C" w:rsidRDefault="000E26DD" w:rsidP="00310D91">
      <w:pPr>
        <w:shd w:val="clear" w:color="auto" w:fill="FFFFFF"/>
        <w:spacing w:after="0" w:line="240" w:lineRule="auto"/>
        <w:ind w:firstLine="709"/>
        <w:jc w:val="right"/>
        <w:rPr>
          <w:sz w:val="24"/>
          <w:szCs w:val="24"/>
        </w:rPr>
      </w:pPr>
      <w:r w:rsidRPr="00D5611C">
        <w:rPr>
          <w:rFonts w:ascii="Times New Roman" w:hAnsi="Times New Roman"/>
          <w:color w:val="000000"/>
          <w:sz w:val="24"/>
          <w:szCs w:val="24"/>
        </w:rPr>
        <w:t>Таблица 3</w:t>
      </w:r>
      <w:bookmarkStart w:id="1" w:name="bookmark2"/>
    </w:p>
    <w:p w14:paraId="60C82FE1" w14:textId="77777777" w:rsidR="007C4CF6" w:rsidRDefault="007C4CF6" w:rsidP="007C4CF6">
      <w:pPr>
        <w:pStyle w:val="22"/>
        <w:keepNext/>
        <w:keepLines/>
        <w:shd w:val="clear" w:color="auto" w:fill="auto"/>
        <w:spacing w:line="240" w:lineRule="auto"/>
        <w:rPr>
          <w:sz w:val="22"/>
          <w:szCs w:val="22"/>
        </w:rPr>
      </w:pPr>
      <w:r w:rsidRPr="007C4CF6">
        <w:rPr>
          <w:sz w:val="22"/>
          <w:szCs w:val="22"/>
        </w:rPr>
        <w:t>РАСХОДЫ НА КОНЕЧНОЕ ПОТРЕБЛЕНИЕ ГОСУДАРСТВЕННОГО</w:t>
      </w:r>
      <w:bookmarkStart w:id="2" w:name="bookmark3"/>
      <w:bookmarkEnd w:id="1"/>
      <w:r>
        <w:rPr>
          <w:sz w:val="22"/>
          <w:szCs w:val="22"/>
        </w:rPr>
        <w:t xml:space="preserve"> </w:t>
      </w:r>
      <w:r w:rsidRPr="007C4CF6">
        <w:rPr>
          <w:sz w:val="22"/>
          <w:szCs w:val="22"/>
        </w:rPr>
        <w:t>УПРАВЛЕНИЯ</w:t>
      </w:r>
      <w:bookmarkEnd w:id="2"/>
    </w:p>
    <w:p w14:paraId="7AE1BA9A" w14:textId="77777777" w:rsidR="000E26DD" w:rsidRDefault="000E26DD" w:rsidP="007C4CF6">
      <w:pPr>
        <w:pStyle w:val="22"/>
        <w:keepNext/>
        <w:keepLines/>
        <w:shd w:val="clear" w:color="auto" w:fill="auto"/>
        <w:spacing w:line="240" w:lineRule="auto"/>
        <w:rPr>
          <w:sz w:val="2"/>
          <w:szCs w:val="2"/>
        </w:rPr>
      </w:pP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2551"/>
        <w:gridCol w:w="2827"/>
        <w:gridCol w:w="2418"/>
      </w:tblGrid>
      <w:tr w:rsidR="007C4CF6" w14:paraId="14FA8E03" w14:textId="77777777" w:rsidTr="00AC2589">
        <w:trPr>
          <w:trHeight w:hRule="exact"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0AD6A" w14:textId="77777777" w:rsidR="007C4CF6" w:rsidRDefault="007C4CF6" w:rsidP="007C4CF6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9pt"/>
              </w:rPr>
              <w:t>Государства СНГ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9A4EF" w14:textId="77777777" w:rsidR="007C4CF6" w:rsidRDefault="007C4CF6" w:rsidP="007C4CF6">
            <w:pPr>
              <w:pStyle w:val="20"/>
              <w:shd w:val="clear" w:color="auto" w:fill="auto"/>
              <w:spacing w:before="0" w:after="0" w:line="180" w:lineRule="exact"/>
            </w:pPr>
            <w:r>
              <w:rPr>
                <w:rStyle w:val="29pt"/>
              </w:rPr>
              <w:t>Расходы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C92E1A" w14:textId="77777777" w:rsidR="007C4CF6" w:rsidRDefault="007C4CF6" w:rsidP="007C4CF6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9pt"/>
              </w:rPr>
              <w:t>ППС, единиц национальной валюты за 1 доллар США</w:t>
            </w:r>
          </w:p>
        </w:tc>
      </w:tr>
      <w:tr w:rsidR="007C4CF6" w14:paraId="3A12CE9A" w14:textId="77777777" w:rsidTr="00AC2589">
        <w:trPr>
          <w:trHeight w:hRule="exact"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26D883" w14:textId="77777777" w:rsidR="007C4CF6" w:rsidRDefault="007C4CF6" w:rsidP="007C4CF6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D081C" w14:textId="77777777" w:rsidR="007C4CF6" w:rsidRDefault="007C4CF6" w:rsidP="007C4CF6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9pt"/>
              </w:rPr>
              <w:t>млрд. долларов США, по ППС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CF104" w14:textId="77777777" w:rsidR="007C4CF6" w:rsidRDefault="007C4CF6" w:rsidP="007C4CF6">
            <w:pPr>
              <w:pStyle w:val="20"/>
              <w:shd w:val="clear" w:color="auto" w:fill="auto"/>
              <w:spacing w:before="0" w:after="0" w:line="230" w:lineRule="exact"/>
              <w:jc w:val="left"/>
            </w:pPr>
            <w:r w:rsidRPr="00AC2589">
              <w:rPr>
                <w:rStyle w:val="29pt"/>
                <w:sz w:val="16"/>
                <w:szCs w:val="16"/>
              </w:rPr>
              <w:t>на душу населения</w:t>
            </w:r>
            <w:r>
              <w:rPr>
                <w:rStyle w:val="29pt"/>
              </w:rPr>
              <w:t xml:space="preserve">, </w:t>
            </w:r>
            <w:r w:rsidRPr="00AC2589">
              <w:rPr>
                <w:rStyle w:val="29pt"/>
                <w:sz w:val="16"/>
                <w:szCs w:val="16"/>
              </w:rPr>
              <w:t>$ США</w:t>
            </w:r>
            <w:r>
              <w:rPr>
                <w:rStyle w:val="29pt"/>
              </w:rPr>
              <w:t xml:space="preserve">, по </w:t>
            </w:r>
            <w:r w:rsidRPr="007C4CF6">
              <w:rPr>
                <w:rStyle w:val="29pt"/>
                <w:sz w:val="16"/>
                <w:szCs w:val="16"/>
              </w:rPr>
              <w:t>ППС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F6EDF0" w14:textId="77777777" w:rsidR="007C4CF6" w:rsidRDefault="007C4CF6" w:rsidP="007C4CF6"/>
        </w:tc>
      </w:tr>
      <w:tr w:rsidR="007C4CF6" w14:paraId="4893637D" w14:textId="77777777" w:rsidTr="00AC2589">
        <w:trPr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CCF8B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Азербайджан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31362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52,3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B9B99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5 203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5D264F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0,247</w:t>
            </w:r>
          </w:p>
        </w:tc>
      </w:tr>
      <w:tr w:rsidR="007C4CF6" w14:paraId="526D1989" w14:textId="77777777" w:rsidTr="00AC2589">
        <w:trPr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C947D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Армения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976B2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12,7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B6B19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4 296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186F27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74,991</w:t>
            </w:r>
          </w:p>
        </w:tc>
      </w:tr>
      <w:tr w:rsidR="007C4CF6" w14:paraId="22C6AC39" w14:textId="77777777" w:rsidTr="00AC2589">
        <w:trPr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98BF7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Беларусь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B4B7C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78,4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BBC32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8 431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BFB670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0,379</w:t>
            </w:r>
          </w:p>
        </w:tc>
      </w:tr>
      <w:tr w:rsidR="007C4CF6" w14:paraId="03436237" w14:textId="77777777" w:rsidTr="00AC2589">
        <w:trPr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9CFC3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Казахстан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4497F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151,4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48F49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7 968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29D0FD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62,489</w:t>
            </w:r>
          </w:p>
        </w:tc>
      </w:tr>
      <w:tr w:rsidR="007C4CF6" w14:paraId="543AEB21" w14:textId="77777777" w:rsidTr="00AC2589">
        <w:trPr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B8576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Кыргызстан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BE385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15,5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46C7E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2 263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B2C4F6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8,400</w:t>
            </w:r>
          </w:p>
        </w:tc>
      </w:tr>
      <w:tr w:rsidR="007C4CF6" w14:paraId="27425E2B" w14:textId="77777777" w:rsidTr="00AC2589">
        <w:trPr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B420D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Молдова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1F09A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12,8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7EB6E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4 907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8FD09A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3,162</w:t>
            </w:r>
          </w:p>
        </w:tc>
      </w:tr>
      <w:tr w:rsidR="007C4CF6" w14:paraId="3955B992" w14:textId="77777777" w:rsidTr="00AC2589">
        <w:trPr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35045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B26D5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1 577,1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D82F6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10 712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B5D914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14,738</w:t>
            </w:r>
          </w:p>
        </w:tc>
      </w:tr>
      <w:tr w:rsidR="007C4CF6" w14:paraId="5404D48E" w14:textId="77777777" w:rsidTr="00AC2589">
        <w:trPr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CDFB2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Таджикистан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E7858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13,0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BA927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1 327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550746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0,846</w:t>
            </w:r>
          </w:p>
        </w:tc>
      </w:tr>
      <w:tr w:rsidR="007C4CF6" w14:paraId="4AD84701" w14:textId="77777777" w:rsidTr="00AC2589">
        <w:trPr>
          <w:trHeight w:hRule="exact" w:val="26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5B3A67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Узбекистан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DC740F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111,4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5D39D8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3 190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80D781" w14:textId="77777777" w:rsidR="007C4CF6" w:rsidRDefault="007C4CF6" w:rsidP="007C4CF6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1 099,699</w:t>
            </w:r>
          </w:p>
        </w:tc>
      </w:tr>
    </w:tbl>
    <w:p w14:paraId="6628D4B7" w14:textId="77777777" w:rsidR="00365018" w:rsidRDefault="00365018" w:rsidP="00365018">
      <w:pPr>
        <w:rPr>
          <w:sz w:val="2"/>
          <w:szCs w:val="2"/>
          <w:lang w:val="en-US"/>
        </w:rPr>
      </w:pPr>
    </w:p>
    <w:p w14:paraId="47756B23" w14:textId="77777777" w:rsidR="00AC2589" w:rsidRDefault="000E26DD" w:rsidP="00310D91">
      <w:pPr>
        <w:shd w:val="clear" w:color="auto" w:fill="FFFFFF"/>
        <w:spacing w:after="0" w:line="240" w:lineRule="auto"/>
        <w:ind w:firstLine="709"/>
        <w:jc w:val="right"/>
        <w:rPr>
          <w:sz w:val="2"/>
          <w:szCs w:val="2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Таблица 4</w:t>
      </w:r>
    </w:p>
    <w:p w14:paraId="7E9C04D0" w14:textId="77777777" w:rsidR="000E26DD" w:rsidRDefault="00AC2589" w:rsidP="00AC2589">
      <w:pPr>
        <w:pStyle w:val="ad"/>
        <w:shd w:val="clear" w:color="auto" w:fill="auto"/>
        <w:spacing w:line="240" w:lineRule="exact"/>
        <w:jc w:val="center"/>
        <w:rPr>
          <w:sz w:val="2"/>
          <w:szCs w:val="2"/>
          <w:lang w:val="en-US"/>
        </w:rPr>
      </w:pPr>
      <w:r w:rsidRPr="00AC2589">
        <w:rPr>
          <w:sz w:val="24"/>
          <w:szCs w:val="24"/>
        </w:rPr>
        <w:t>ВАЛОВОЕ НАКОПЛЕНИЕ ОСНОВНОГО КАПИТАЛА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3687"/>
        <w:gridCol w:w="2280"/>
      </w:tblGrid>
      <w:tr w:rsidR="00AC2589" w14:paraId="4A7EDDD5" w14:textId="77777777" w:rsidTr="00AC2589">
        <w:trPr>
          <w:trHeight w:hRule="exact" w:val="22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19D5E" w14:textId="77777777" w:rsidR="00AC2589" w:rsidRDefault="00AC2589" w:rsidP="00AC2589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9pt"/>
              </w:rPr>
              <w:t>Государства СНГ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EF817" w14:textId="77777777" w:rsidR="00AC2589" w:rsidRDefault="00AC2589" w:rsidP="00AC2589">
            <w:pPr>
              <w:pStyle w:val="20"/>
              <w:shd w:val="clear" w:color="auto" w:fill="auto"/>
              <w:spacing w:before="0" w:after="0" w:line="180" w:lineRule="exact"/>
            </w:pPr>
            <w:r>
              <w:rPr>
                <w:rStyle w:val="29pt"/>
              </w:rPr>
              <w:t>ВНОК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05523" w14:textId="77777777" w:rsidR="00AC2589" w:rsidRDefault="00AC2589" w:rsidP="00AC2589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9pt"/>
              </w:rPr>
              <w:t>ППС, единиц национальной валюты за 1 доллар США</w:t>
            </w:r>
          </w:p>
        </w:tc>
      </w:tr>
      <w:tr w:rsidR="00AC2589" w14:paraId="1EEFBA8C" w14:textId="77777777" w:rsidTr="00AC2589">
        <w:trPr>
          <w:trHeight w:hRule="exact" w:val="227"/>
        </w:trPr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10FE1D" w14:textId="77777777" w:rsidR="00AC2589" w:rsidRDefault="00AC2589" w:rsidP="00AC258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147D3" w14:textId="77777777" w:rsidR="00AC2589" w:rsidRDefault="00AC2589" w:rsidP="00AC2589">
            <w:pPr>
              <w:pStyle w:val="20"/>
              <w:shd w:val="clear" w:color="auto" w:fill="auto"/>
              <w:spacing w:before="0" w:after="0" w:line="226" w:lineRule="exact"/>
            </w:pPr>
            <w:r>
              <w:rPr>
                <w:rStyle w:val="29pt"/>
              </w:rPr>
              <w:t xml:space="preserve">млрд. </w:t>
            </w:r>
            <w:r>
              <w:rPr>
                <w:rStyle w:val="29pt"/>
                <w:lang w:val="en-US"/>
              </w:rPr>
              <w:t>$</w:t>
            </w:r>
            <w:r>
              <w:rPr>
                <w:rStyle w:val="29pt"/>
              </w:rPr>
              <w:t xml:space="preserve"> США, по ППС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D205B" w14:textId="77777777" w:rsidR="00AC2589" w:rsidRDefault="00AC2589" w:rsidP="00AC2589">
            <w:pPr>
              <w:pStyle w:val="20"/>
              <w:shd w:val="clear" w:color="auto" w:fill="auto"/>
              <w:spacing w:before="0" w:after="0" w:line="230" w:lineRule="exact"/>
            </w:pPr>
            <w:r>
              <w:rPr>
                <w:rStyle w:val="29pt"/>
              </w:rPr>
              <w:t>на душу населения, долларов США, по ППС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AEF4BD" w14:textId="77777777" w:rsidR="00AC2589" w:rsidRDefault="00AC2589" w:rsidP="00AC2589"/>
        </w:tc>
      </w:tr>
      <w:tr w:rsidR="00AC2589" w14:paraId="787367EA" w14:textId="77777777" w:rsidTr="00AC2589">
        <w:trPr>
          <w:trHeight w:hRule="exact" w:val="2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45610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Азербайджан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68F6A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right="500"/>
              <w:jc w:val="right"/>
            </w:pPr>
            <w:r>
              <w:rPr>
                <w:rStyle w:val="211pt"/>
              </w:rPr>
              <w:t>24,4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882B0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left="1380"/>
              <w:jc w:val="left"/>
            </w:pPr>
            <w:r>
              <w:rPr>
                <w:rStyle w:val="211pt"/>
              </w:rPr>
              <w:t>2 433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EA8816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0,615</w:t>
            </w:r>
          </w:p>
        </w:tc>
      </w:tr>
      <w:tr w:rsidR="00AC2589" w14:paraId="0C6ADA6E" w14:textId="77777777" w:rsidTr="00AC2589">
        <w:trPr>
          <w:trHeight w:hRule="exact" w:val="2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6777C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Армения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2DD70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right="500"/>
              <w:jc w:val="right"/>
            </w:pPr>
            <w:r>
              <w:rPr>
                <w:rStyle w:val="211pt"/>
              </w:rPr>
              <w:t>8,0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5E23C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left="1380"/>
              <w:jc w:val="left"/>
            </w:pPr>
            <w:r>
              <w:rPr>
                <w:rStyle w:val="211pt"/>
              </w:rPr>
              <w:t>2 707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4FBC0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184,163</w:t>
            </w:r>
          </w:p>
        </w:tc>
      </w:tr>
      <w:tr w:rsidR="00AC2589" w14:paraId="43543D62" w14:textId="77777777" w:rsidTr="00AC2589">
        <w:trPr>
          <w:trHeight w:hRule="exact" w:val="2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A742A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Беларусь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77708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right="500"/>
              <w:jc w:val="right"/>
            </w:pPr>
            <w:r>
              <w:rPr>
                <w:rStyle w:val="211pt"/>
              </w:rPr>
              <w:t>45,8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E267A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left="1380"/>
              <w:jc w:val="left"/>
            </w:pPr>
            <w:r>
              <w:rPr>
                <w:rStyle w:val="211pt"/>
              </w:rPr>
              <w:t>4 922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96F57B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0,868</w:t>
            </w:r>
          </w:p>
        </w:tc>
      </w:tr>
      <w:tr w:rsidR="00AC2589" w14:paraId="46C01737" w14:textId="77777777" w:rsidTr="00AC2589">
        <w:trPr>
          <w:trHeight w:hRule="exact" w:val="2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3C04E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Казахстан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532CD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right="500"/>
              <w:jc w:val="right"/>
            </w:pPr>
            <w:r>
              <w:rPr>
                <w:rStyle w:val="211pt"/>
              </w:rPr>
              <w:t>117,4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A9A5E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left="1380"/>
              <w:jc w:val="left"/>
            </w:pPr>
            <w:r>
              <w:rPr>
                <w:rStyle w:val="211pt"/>
              </w:rPr>
              <w:t>6 177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B0F551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164,768</w:t>
            </w:r>
          </w:p>
        </w:tc>
      </w:tr>
      <w:tr w:rsidR="00AC2589" w14:paraId="1F1151CE" w14:textId="77777777" w:rsidTr="00AC2589">
        <w:trPr>
          <w:trHeight w:hRule="exact" w:val="2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77D4F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Кыргызстан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F21DC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right="500"/>
              <w:jc w:val="right"/>
            </w:pPr>
            <w:r>
              <w:rPr>
                <w:rStyle w:val="211pt"/>
              </w:rPr>
              <w:t>8,0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2A673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left="1380"/>
              <w:jc w:val="left"/>
            </w:pPr>
            <w:r>
              <w:rPr>
                <w:rStyle w:val="211pt"/>
              </w:rPr>
              <w:t>1 167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186618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23,643</w:t>
            </w:r>
          </w:p>
        </w:tc>
      </w:tr>
      <w:tr w:rsidR="00AC2589" w14:paraId="202E51AA" w14:textId="77777777" w:rsidTr="00AC2589">
        <w:trPr>
          <w:trHeight w:hRule="exact" w:val="2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C1051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Молдова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AF461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right="500"/>
              <w:jc w:val="right"/>
            </w:pPr>
            <w:r>
              <w:rPr>
                <w:rStyle w:val="211pt"/>
              </w:rPr>
              <w:t>8,0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DF7F1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left="1380"/>
              <w:jc w:val="left"/>
            </w:pPr>
            <w:r>
              <w:rPr>
                <w:rStyle w:val="211pt"/>
              </w:rPr>
              <w:t>3 044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ADB610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7,325</w:t>
            </w:r>
          </w:p>
        </w:tc>
      </w:tr>
      <w:tr w:rsidR="00AC2589" w14:paraId="03A77B95" w14:textId="77777777" w:rsidTr="00AC2589">
        <w:trPr>
          <w:trHeight w:hRule="exact" w:val="2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FB609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7317E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right="500"/>
              <w:jc w:val="right"/>
            </w:pPr>
            <w:r>
              <w:rPr>
                <w:rStyle w:val="211pt"/>
              </w:rPr>
              <w:t>980,4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2676C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left="1380"/>
              <w:jc w:val="left"/>
            </w:pPr>
            <w:r>
              <w:rPr>
                <w:rStyle w:val="211pt"/>
              </w:rPr>
              <w:t>6 659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B65A00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26,593</w:t>
            </w:r>
          </w:p>
        </w:tc>
      </w:tr>
      <w:tr w:rsidR="00AC2589" w14:paraId="0EA07839" w14:textId="77777777" w:rsidTr="00AC2589">
        <w:trPr>
          <w:trHeight w:hRule="exact" w:val="2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CC4D7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Таджикистан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85168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right="500"/>
              <w:jc w:val="right"/>
            </w:pPr>
            <w:r>
              <w:rPr>
                <w:rStyle w:val="211pt"/>
              </w:rPr>
              <w:t>10,4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7F2CC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left="1380"/>
              <w:jc w:val="left"/>
            </w:pPr>
            <w:r>
              <w:rPr>
                <w:rStyle w:val="211pt"/>
              </w:rPr>
              <w:t>1 058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6A6B3A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3,123</w:t>
            </w:r>
          </w:p>
        </w:tc>
      </w:tr>
      <w:tr w:rsidR="00AC2589" w14:paraId="6C90B794" w14:textId="77777777" w:rsidTr="00AC2589">
        <w:trPr>
          <w:trHeight w:hRule="exact" w:val="2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30E8C4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Узбекистан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5E7AAD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right="500"/>
              <w:jc w:val="right"/>
            </w:pPr>
            <w:r>
              <w:rPr>
                <w:rStyle w:val="211pt"/>
              </w:rPr>
              <w:t>70,8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94FFA8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left="1380"/>
              <w:jc w:val="left"/>
            </w:pPr>
            <w:r>
              <w:rPr>
                <w:rStyle w:val="211pt"/>
              </w:rPr>
              <w:t>2 027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20D4CE" w14:textId="77777777" w:rsidR="00AC2589" w:rsidRDefault="00AC2589" w:rsidP="00AC2589">
            <w:pPr>
              <w:pStyle w:val="20"/>
              <w:shd w:val="clear" w:color="auto" w:fill="auto"/>
              <w:spacing w:before="0" w:after="0" w:line="220" w:lineRule="exact"/>
              <w:ind w:right="520"/>
              <w:jc w:val="right"/>
            </w:pPr>
            <w:r>
              <w:rPr>
                <w:rStyle w:val="211pt"/>
              </w:rPr>
              <w:t>3 569,508</w:t>
            </w:r>
          </w:p>
        </w:tc>
      </w:tr>
    </w:tbl>
    <w:p w14:paraId="06DF9351" w14:textId="77777777" w:rsidR="003E69E7" w:rsidRPr="001B2AA1" w:rsidRDefault="00365018" w:rsidP="00937D7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ВВП по ППС</w:t>
      </w:r>
      <w:r w:rsidR="00937D77" w:rsidRPr="0057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оцен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="00447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уровни</w:t>
      </w:r>
      <w:r w:rsidR="00937D77" w:rsidRPr="0057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общеэкономического развития стран</w:t>
      </w:r>
      <w:r w:rsidR="00937D77" w:rsidRPr="00E52A7B">
        <w:rPr>
          <w:rFonts w:ascii="Times New Roman" w:hAnsi="Times New Roman" w:cs="Times New Roman"/>
          <w:sz w:val="28"/>
          <w:szCs w:val="28"/>
        </w:rPr>
        <w:t>, благосостояния наций, сравн</w:t>
      </w:r>
      <w:r w:rsidR="0044743D">
        <w:rPr>
          <w:rFonts w:ascii="Times New Roman" w:hAnsi="Times New Roman" w:cs="Times New Roman"/>
          <w:sz w:val="28"/>
          <w:szCs w:val="28"/>
        </w:rPr>
        <w:t>ить</w:t>
      </w:r>
      <w:r w:rsidR="00937D77" w:rsidRPr="00E52A7B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="0044743D">
        <w:rPr>
          <w:rFonts w:ascii="Times New Roman" w:hAnsi="Times New Roman" w:cs="Times New Roman"/>
          <w:sz w:val="28"/>
          <w:szCs w:val="28"/>
        </w:rPr>
        <w:t>ь</w:t>
      </w:r>
      <w:r w:rsidR="00937D77" w:rsidRPr="00E52A7B">
        <w:rPr>
          <w:rFonts w:ascii="Times New Roman" w:hAnsi="Times New Roman" w:cs="Times New Roman"/>
          <w:sz w:val="28"/>
          <w:szCs w:val="28"/>
        </w:rPr>
        <w:t xml:space="preserve"> национальных экономик, экономическ</w:t>
      </w:r>
      <w:r w:rsidR="0044743D">
        <w:rPr>
          <w:rFonts w:ascii="Times New Roman" w:hAnsi="Times New Roman" w:cs="Times New Roman"/>
          <w:sz w:val="28"/>
          <w:szCs w:val="28"/>
        </w:rPr>
        <w:t>ий</w:t>
      </w:r>
      <w:r w:rsidR="00937D77" w:rsidRPr="00E52A7B">
        <w:rPr>
          <w:rFonts w:ascii="Times New Roman" w:hAnsi="Times New Roman" w:cs="Times New Roman"/>
          <w:sz w:val="28"/>
          <w:szCs w:val="28"/>
        </w:rPr>
        <w:t xml:space="preserve"> и военн</w:t>
      </w:r>
      <w:r w:rsidR="0044743D">
        <w:rPr>
          <w:rFonts w:ascii="Times New Roman" w:hAnsi="Times New Roman" w:cs="Times New Roman"/>
          <w:sz w:val="28"/>
          <w:szCs w:val="28"/>
        </w:rPr>
        <w:t>ый</w:t>
      </w:r>
      <w:r w:rsidR="00937D77" w:rsidRPr="00E52A7B">
        <w:rPr>
          <w:rFonts w:ascii="Times New Roman" w:hAnsi="Times New Roman" w:cs="Times New Roman"/>
          <w:sz w:val="28"/>
          <w:szCs w:val="28"/>
        </w:rPr>
        <w:t xml:space="preserve"> потенциал, </w:t>
      </w:r>
      <w:r w:rsidR="0044743D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937D77" w:rsidRPr="00E52A7B">
        <w:rPr>
          <w:rFonts w:ascii="Times New Roman" w:hAnsi="Times New Roman" w:cs="Times New Roman"/>
          <w:sz w:val="28"/>
          <w:szCs w:val="28"/>
        </w:rPr>
        <w:t>анализ финансовых возможностей стран (возможные взносы в бюджеты международных</w:t>
      </w:r>
      <w:r w:rsidR="0044743D">
        <w:rPr>
          <w:rFonts w:ascii="Times New Roman" w:hAnsi="Times New Roman" w:cs="Times New Roman"/>
          <w:sz w:val="28"/>
          <w:szCs w:val="28"/>
        </w:rPr>
        <w:t xml:space="preserve"> организаций и т.п.), определить</w:t>
      </w:r>
      <w:r w:rsidR="00937D77" w:rsidRPr="00E52A7B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B55B1E">
        <w:rPr>
          <w:rFonts w:ascii="Times New Roman" w:hAnsi="Times New Roman" w:cs="Times New Roman"/>
          <w:sz w:val="28"/>
          <w:szCs w:val="28"/>
        </w:rPr>
        <w:t>ы</w:t>
      </w:r>
      <w:r w:rsidR="00937D77" w:rsidRPr="00E52A7B">
        <w:rPr>
          <w:rFonts w:ascii="Times New Roman" w:hAnsi="Times New Roman" w:cs="Times New Roman"/>
          <w:sz w:val="28"/>
          <w:szCs w:val="28"/>
        </w:rPr>
        <w:t xml:space="preserve"> помощи развитых стран развив</w:t>
      </w:r>
      <w:r w:rsidR="00B55B1E">
        <w:rPr>
          <w:rFonts w:ascii="Times New Roman" w:hAnsi="Times New Roman" w:cs="Times New Roman"/>
          <w:sz w:val="28"/>
          <w:szCs w:val="28"/>
        </w:rPr>
        <w:t>ающимся странам, оценить уровнень</w:t>
      </w:r>
      <w:r w:rsidR="00937D77" w:rsidRPr="00E52A7B">
        <w:rPr>
          <w:rFonts w:ascii="Times New Roman" w:hAnsi="Times New Roman" w:cs="Times New Roman"/>
          <w:sz w:val="28"/>
          <w:szCs w:val="28"/>
        </w:rPr>
        <w:t xml:space="preserve"> бедности, сравн</w:t>
      </w:r>
      <w:r w:rsidR="00B55B1E">
        <w:rPr>
          <w:rFonts w:ascii="Times New Roman" w:hAnsi="Times New Roman" w:cs="Times New Roman"/>
          <w:sz w:val="28"/>
          <w:szCs w:val="28"/>
        </w:rPr>
        <w:t>ить уровни</w:t>
      </w:r>
      <w:r w:rsidR="00937D77" w:rsidRPr="00E52A7B">
        <w:rPr>
          <w:rFonts w:ascii="Times New Roman" w:hAnsi="Times New Roman" w:cs="Times New Roman"/>
          <w:sz w:val="28"/>
          <w:szCs w:val="28"/>
        </w:rPr>
        <w:t xml:space="preserve"> цен, изуч</w:t>
      </w:r>
      <w:r w:rsidR="00B55B1E">
        <w:rPr>
          <w:rFonts w:ascii="Times New Roman" w:hAnsi="Times New Roman" w:cs="Times New Roman"/>
          <w:sz w:val="28"/>
          <w:szCs w:val="28"/>
        </w:rPr>
        <w:t>ить международную экономическую интеграцию и многое другое</w:t>
      </w:r>
      <w:r w:rsidR="00937D77" w:rsidRPr="001B2AA1">
        <w:rPr>
          <w:rFonts w:ascii="Times New Roman" w:hAnsi="Times New Roman" w:cs="Times New Roman"/>
          <w:sz w:val="28"/>
          <w:szCs w:val="28"/>
        </w:rPr>
        <w:t>.</w:t>
      </w:r>
      <w:r w:rsidR="003E69E7" w:rsidRPr="001B2A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23494A" w14:textId="77777777" w:rsidR="00937D77" w:rsidRDefault="00937D77" w:rsidP="00937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Международные сравнения по ППС </w:t>
      </w:r>
      <w:r w:rsidRPr="00950673">
        <w:rPr>
          <w:rFonts w:ascii="Times New Roman" w:hAnsi="Times New Roman" w:cs="Times New Roman"/>
          <w:sz w:val="28"/>
          <w:szCs w:val="28"/>
        </w:rPr>
        <w:t>ориентирован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50673">
        <w:rPr>
          <w:rFonts w:ascii="Times New Roman" w:hAnsi="Times New Roman" w:cs="Times New Roman"/>
          <w:sz w:val="28"/>
          <w:szCs w:val="28"/>
        </w:rPr>
        <w:t xml:space="preserve"> в первую очередь на сравнение уровней ВВП и его компонентов</w:t>
      </w:r>
      <w:r w:rsidR="00E53583">
        <w:rPr>
          <w:rFonts w:ascii="Times New Roman" w:hAnsi="Times New Roman" w:cs="Times New Roman"/>
          <w:sz w:val="28"/>
          <w:szCs w:val="28"/>
        </w:rPr>
        <w:t xml:space="preserve"> по отношению к доллару США</w:t>
      </w:r>
      <w:r w:rsidRPr="00950673">
        <w:rPr>
          <w:rFonts w:ascii="Times New Roman" w:hAnsi="Times New Roman" w:cs="Times New Roman"/>
          <w:sz w:val="28"/>
          <w:szCs w:val="28"/>
        </w:rPr>
        <w:t>.</w:t>
      </w:r>
      <w:r w:rsidR="00310D91">
        <w:rPr>
          <w:rFonts w:ascii="Times New Roman" w:hAnsi="Times New Roman" w:cs="Times New Roman"/>
          <w:sz w:val="28"/>
          <w:szCs w:val="28"/>
        </w:rPr>
        <w:t xml:space="preserve"> Используя коэффициенты ППС, полученные на основе большой работы по сопоставлениям в 2021 году, национальные и региональные органы статистики, международные организации могут осуществлять расчеты экономических показателей и проводить сравнение по странам в последующие годы.</w:t>
      </w:r>
    </w:p>
    <w:p w14:paraId="46BF84EF" w14:textId="77777777" w:rsidR="00937D77" w:rsidRDefault="00937D77" w:rsidP="00937D7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 2005 года н</w:t>
      </w:r>
      <w:r w:rsidRPr="00392981">
        <w:rPr>
          <w:rFonts w:ascii="Times New Roman" w:hAnsi="Times New Roman" w:cs="Times New Roman"/>
          <w:sz w:val="28"/>
          <w:szCs w:val="28"/>
        </w:rPr>
        <w:t xml:space="preserve">овым аспектом </w:t>
      </w:r>
      <w:r>
        <w:rPr>
          <w:rFonts w:ascii="Times New Roman" w:hAnsi="Times New Roman" w:cs="Times New Roman"/>
          <w:sz w:val="28"/>
          <w:szCs w:val="28"/>
        </w:rPr>
        <w:t>сравнения</w:t>
      </w:r>
      <w:r w:rsidRPr="00392981">
        <w:rPr>
          <w:rFonts w:ascii="Times New Roman" w:hAnsi="Times New Roman" w:cs="Times New Roman"/>
          <w:sz w:val="28"/>
          <w:szCs w:val="28"/>
        </w:rPr>
        <w:t xml:space="preserve"> явился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92981">
        <w:rPr>
          <w:rFonts w:ascii="Times New Roman" w:hAnsi="Times New Roman" w:cs="Times New Roman"/>
          <w:sz w:val="28"/>
          <w:szCs w:val="28"/>
        </w:rPr>
        <w:t>расчёт ППС для уровня бедности (ППС-Б). Статистические данные, характеризующие глобальный уровень бедности, т.е. количество людей в мире, живущих менее чем на 1 – 2 доллара США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Pr="00392981">
        <w:rPr>
          <w:rFonts w:ascii="Times New Roman" w:hAnsi="Times New Roman" w:cs="Times New Roman"/>
          <w:sz w:val="28"/>
          <w:szCs w:val="28"/>
        </w:rPr>
        <w:t xml:space="preserve"> в день, являются одним из объектов пристального внимания со стороны специалистов, занимающихся вопросами развития. Эта проблема признана очень важной в Программе ООН «Цели Развития в Новом Тысячелетии» («Millennium Development Goals»). ППС играют центральную роль в определении глобального уровня бедности</w:t>
      </w:r>
      <w:r>
        <w:rPr>
          <w:rFonts w:ascii="Times New Roman" w:hAnsi="Times New Roman" w:cs="Times New Roman"/>
          <w:sz w:val="28"/>
          <w:szCs w:val="28"/>
        </w:rPr>
        <w:t>, включая установление</w:t>
      </w:r>
      <w:r w:rsidRPr="00392981">
        <w:rPr>
          <w:rFonts w:ascii="Times New Roman" w:hAnsi="Times New Roman" w:cs="Times New Roman"/>
          <w:sz w:val="28"/>
          <w:szCs w:val="28"/>
        </w:rPr>
        <w:t xml:space="preserve"> единого значения черты бедности. </w:t>
      </w:r>
    </w:p>
    <w:p w14:paraId="3C5B91A0" w14:textId="77777777" w:rsidR="000E26DD" w:rsidRDefault="00805D7F" w:rsidP="000E26D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ВКП сделана попытка рассчитать </w:t>
      </w:r>
      <w:r w:rsidR="00AC2589">
        <w:rPr>
          <w:rFonts w:ascii="Times New Roman" w:hAnsi="Times New Roman" w:cs="Times New Roman"/>
          <w:sz w:val="28"/>
          <w:szCs w:val="28"/>
        </w:rPr>
        <w:t xml:space="preserve">уровень заработной платы с учетом </w:t>
      </w:r>
      <w:r>
        <w:rPr>
          <w:rFonts w:ascii="Times New Roman" w:hAnsi="Times New Roman" w:cs="Times New Roman"/>
          <w:sz w:val="28"/>
          <w:szCs w:val="28"/>
        </w:rPr>
        <w:t>паритет</w:t>
      </w:r>
      <w:r w:rsidR="00AC25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покупательной </w:t>
      </w:r>
      <w:r w:rsidR="00AC2589">
        <w:rPr>
          <w:rFonts w:ascii="Times New Roman" w:hAnsi="Times New Roman" w:cs="Times New Roman"/>
          <w:sz w:val="28"/>
          <w:szCs w:val="28"/>
        </w:rPr>
        <w:t>способно</w:t>
      </w:r>
      <w:r w:rsidR="00CB528D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E69E7">
        <w:rPr>
          <w:rFonts w:ascii="Times New Roman" w:hAnsi="Times New Roman" w:cs="Times New Roman"/>
          <w:sz w:val="28"/>
          <w:szCs w:val="28"/>
        </w:rPr>
        <w:t>Для профсоюзов</w:t>
      </w:r>
      <w:r>
        <w:rPr>
          <w:rFonts w:ascii="Times New Roman" w:hAnsi="Times New Roman" w:cs="Times New Roman"/>
          <w:sz w:val="28"/>
          <w:szCs w:val="28"/>
        </w:rPr>
        <w:t xml:space="preserve"> расчет с учетом ППС заработной платы позволит сравнить её уровни в странах региона</w:t>
      </w:r>
      <w:r w:rsidRPr="00B07B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394CA9">
        <w:rPr>
          <w:rFonts w:ascii="Times New Roman" w:hAnsi="Times New Roman" w:cs="Times New Roman"/>
          <w:sz w:val="28"/>
          <w:szCs w:val="28"/>
        </w:rPr>
        <w:t>анализа со</w:t>
      </w:r>
      <w:r>
        <w:rPr>
          <w:rFonts w:ascii="Times New Roman" w:hAnsi="Times New Roman" w:cs="Times New Roman"/>
          <w:sz w:val="28"/>
          <w:szCs w:val="28"/>
        </w:rPr>
        <w:t>стояния и тенденций в области оплаты труда</w:t>
      </w:r>
      <w:r w:rsidRPr="00394CA9">
        <w:rPr>
          <w:rFonts w:ascii="Times New Roman" w:hAnsi="Times New Roman" w:cs="Times New Roman"/>
          <w:sz w:val="28"/>
          <w:szCs w:val="28"/>
        </w:rPr>
        <w:t>, для решения практических задач</w:t>
      </w:r>
      <w:r>
        <w:rPr>
          <w:rFonts w:ascii="Times New Roman" w:hAnsi="Times New Roman" w:cs="Times New Roman"/>
          <w:sz w:val="28"/>
          <w:szCs w:val="28"/>
        </w:rPr>
        <w:t xml:space="preserve"> по искоренению бедности. При этом</w:t>
      </w:r>
      <w:r w:rsidR="004374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учетом мнения статистиков, при расчете паритета по зарплате для фактического конечного потребления были взяты коэффициенты фактического индивидуального потребления (</w:t>
      </w:r>
      <w:r>
        <w:rPr>
          <w:rFonts w:ascii="Times New Roman" w:hAnsi="Times New Roman" w:cs="Times New Roman"/>
          <w:sz w:val="28"/>
          <w:szCs w:val="28"/>
          <w:lang w:val="en-US"/>
        </w:rPr>
        <w:t>actual</w:t>
      </w:r>
      <w:r w:rsidRPr="00805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individual</w:t>
      </w:r>
      <w:r w:rsidRPr="00805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consumption</w:t>
      </w:r>
      <w:r w:rsidRPr="00805D7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рассчитанные Всемирным банком.</w:t>
      </w:r>
    </w:p>
    <w:p w14:paraId="1FEE87EF" w14:textId="77777777" w:rsidR="0041463E" w:rsidRPr="0041463E" w:rsidRDefault="00A53A5D" w:rsidP="000E26D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41463E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1CE1A961" w14:textId="77777777" w:rsidR="000E26DD" w:rsidRPr="00FD4022" w:rsidRDefault="0041463E" w:rsidP="004146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26DD">
        <w:rPr>
          <w:rFonts w:ascii="Times New Roman" w:hAnsi="Times New Roman" w:cs="Times New Roman"/>
          <w:b/>
          <w:sz w:val="24"/>
          <w:szCs w:val="24"/>
        </w:rPr>
        <w:t>Покупательная способность номинальной зарплаты по ППС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268"/>
        <w:gridCol w:w="3118"/>
        <w:gridCol w:w="2552"/>
      </w:tblGrid>
      <w:tr w:rsidR="0041463E" w:rsidRPr="00FA0856" w14:paraId="617ECC84" w14:textId="77777777" w:rsidTr="00E53583">
        <w:trPr>
          <w:trHeight w:val="300"/>
        </w:trPr>
        <w:tc>
          <w:tcPr>
            <w:tcW w:w="1531" w:type="dxa"/>
            <w:shd w:val="clear" w:color="auto" w:fill="auto"/>
            <w:noWrap/>
            <w:hideMark/>
          </w:tcPr>
          <w:p w14:paraId="182BA1A4" w14:textId="77777777" w:rsidR="0041463E" w:rsidRPr="00FA0856" w:rsidRDefault="00E53583" w:rsidP="00E5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Государство</w:t>
            </w:r>
          </w:p>
        </w:tc>
        <w:tc>
          <w:tcPr>
            <w:tcW w:w="2268" w:type="dxa"/>
          </w:tcPr>
          <w:p w14:paraId="5CE4DB48" w14:textId="77777777" w:rsidR="0041463E" w:rsidRPr="00E53583" w:rsidRDefault="0041463E" w:rsidP="00E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35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Номинальная зарплата в национальной валюте</w:t>
            </w:r>
          </w:p>
          <w:p w14:paraId="52BD36AA" w14:textId="77777777" w:rsidR="0041463E" w:rsidRPr="00E53583" w:rsidRDefault="0041463E" w:rsidP="00E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35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2023г.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3FE70BF9" w14:textId="77777777" w:rsidR="0041463E" w:rsidRPr="00E53583" w:rsidRDefault="0041463E" w:rsidP="00E5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535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Коэффициент по ППС 2021 индивидуальных потребительских расходов домохозяйств </w:t>
            </w:r>
          </w:p>
        </w:tc>
        <w:tc>
          <w:tcPr>
            <w:tcW w:w="2552" w:type="dxa"/>
          </w:tcPr>
          <w:p w14:paraId="1DC31EBC" w14:textId="77777777" w:rsidR="0041463E" w:rsidRPr="00FA0856" w:rsidRDefault="0041463E" w:rsidP="00E53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358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Покупательная способность номинальной зарплаты по ППС 2021 ($ = 1)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1463E" w:rsidRPr="00FA0856" w14:paraId="5F7DFAE3" w14:textId="77777777" w:rsidTr="00E53583">
        <w:trPr>
          <w:trHeight w:val="300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14:paraId="5878C2F6" w14:textId="77777777" w:rsidR="0041463E" w:rsidRPr="00FA0856" w:rsidRDefault="0041463E" w:rsidP="004B5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Азербайджан</w:t>
            </w:r>
          </w:p>
        </w:tc>
        <w:tc>
          <w:tcPr>
            <w:tcW w:w="2268" w:type="dxa"/>
            <w:vAlign w:val="center"/>
          </w:tcPr>
          <w:p w14:paraId="2BDC3D7F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933,8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B2FFAB8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0,42</w:t>
            </w:r>
          </w:p>
        </w:tc>
        <w:tc>
          <w:tcPr>
            <w:tcW w:w="2552" w:type="dxa"/>
            <w:vAlign w:val="center"/>
          </w:tcPr>
          <w:p w14:paraId="3AB2268E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</w:t>
            </w:r>
          </w:p>
        </w:tc>
      </w:tr>
      <w:tr w:rsidR="0041463E" w:rsidRPr="00FA0856" w14:paraId="4B8A5941" w14:textId="77777777" w:rsidTr="00E53583">
        <w:trPr>
          <w:trHeight w:val="300"/>
        </w:trPr>
        <w:tc>
          <w:tcPr>
            <w:tcW w:w="1531" w:type="dxa"/>
            <w:shd w:val="clear" w:color="auto" w:fill="auto"/>
            <w:noWrap/>
            <w:vAlign w:val="center"/>
          </w:tcPr>
          <w:p w14:paraId="7F0EC67B" w14:textId="77777777" w:rsidR="0041463E" w:rsidRPr="00FA0856" w:rsidRDefault="0041463E" w:rsidP="004B5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Армения</w:t>
            </w:r>
          </w:p>
        </w:tc>
        <w:tc>
          <w:tcPr>
            <w:tcW w:w="2268" w:type="dxa"/>
            <w:vAlign w:val="center"/>
          </w:tcPr>
          <w:p w14:paraId="74E14BB9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269994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222FFE8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141,52</w:t>
            </w:r>
          </w:p>
        </w:tc>
        <w:tc>
          <w:tcPr>
            <w:tcW w:w="2552" w:type="dxa"/>
            <w:vAlign w:val="center"/>
          </w:tcPr>
          <w:p w14:paraId="13C018F6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1908</w:t>
            </w:r>
          </w:p>
        </w:tc>
      </w:tr>
      <w:tr w:rsidR="0041463E" w:rsidRPr="00FA0856" w14:paraId="170D87C5" w14:textId="77777777" w:rsidTr="00E53583">
        <w:trPr>
          <w:trHeight w:val="300"/>
        </w:trPr>
        <w:tc>
          <w:tcPr>
            <w:tcW w:w="1531" w:type="dxa"/>
            <w:shd w:val="clear" w:color="auto" w:fill="auto"/>
            <w:noWrap/>
            <w:vAlign w:val="center"/>
          </w:tcPr>
          <w:p w14:paraId="158EF2D3" w14:textId="77777777" w:rsidR="0041463E" w:rsidRPr="00FA0856" w:rsidRDefault="0041463E" w:rsidP="004B5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Беларусь</w:t>
            </w:r>
          </w:p>
        </w:tc>
        <w:tc>
          <w:tcPr>
            <w:tcW w:w="2268" w:type="dxa"/>
            <w:vAlign w:val="center"/>
          </w:tcPr>
          <w:p w14:paraId="280644D2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1902,3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38B00A9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0,65</w:t>
            </w:r>
          </w:p>
        </w:tc>
        <w:tc>
          <w:tcPr>
            <w:tcW w:w="2552" w:type="dxa"/>
            <w:vAlign w:val="center"/>
          </w:tcPr>
          <w:p w14:paraId="56A51B1A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2909</w:t>
            </w:r>
          </w:p>
        </w:tc>
      </w:tr>
      <w:tr w:rsidR="0041463E" w:rsidRPr="00FA0856" w14:paraId="29D061A9" w14:textId="77777777" w:rsidTr="00E53583">
        <w:trPr>
          <w:trHeight w:val="300"/>
        </w:trPr>
        <w:tc>
          <w:tcPr>
            <w:tcW w:w="1531" w:type="dxa"/>
            <w:shd w:val="clear" w:color="auto" w:fill="auto"/>
            <w:noWrap/>
            <w:vAlign w:val="center"/>
          </w:tcPr>
          <w:p w14:paraId="7D1E4370" w14:textId="77777777" w:rsidR="0041463E" w:rsidRPr="00FA0856" w:rsidRDefault="0041463E" w:rsidP="004B5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Казахстан</w:t>
            </w:r>
          </w:p>
        </w:tc>
        <w:tc>
          <w:tcPr>
            <w:tcW w:w="2268" w:type="dxa"/>
            <w:vAlign w:val="center"/>
          </w:tcPr>
          <w:p w14:paraId="0D0E2CB5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360765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3D5C988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124,65</w:t>
            </w:r>
          </w:p>
        </w:tc>
        <w:tc>
          <w:tcPr>
            <w:tcW w:w="2552" w:type="dxa"/>
            <w:vAlign w:val="center"/>
          </w:tcPr>
          <w:p w14:paraId="6BA165EF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2894</w:t>
            </w:r>
          </w:p>
        </w:tc>
      </w:tr>
      <w:tr w:rsidR="0041463E" w:rsidRPr="00FA0856" w14:paraId="34B36946" w14:textId="77777777" w:rsidTr="00E53583">
        <w:trPr>
          <w:trHeight w:val="300"/>
        </w:trPr>
        <w:tc>
          <w:tcPr>
            <w:tcW w:w="1531" w:type="dxa"/>
            <w:shd w:val="clear" w:color="auto" w:fill="auto"/>
            <w:noWrap/>
            <w:vAlign w:val="center"/>
          </w:tcPr>
          <w:p w14:paraId="3A3F5029" w14:textId="77777777" w:rsidR="0041463E" w:rsidRPr="00FA0856" w:rsidRDefault="0041463E" w:rsidP="004B5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Кыргызстан</w:t>
            </w:r>
          </w:p>
        </w:tc>
        <w:tc>
          <w:tcPr>
            <w:tcW w:w="2268" w:type="dxa"/>
            <w:vAlign w:val="center"/>
          </w:tcPr>
          <w:p w14:paraId="29F2FE7A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33258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A195008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20,36</w:t>
            </w:r>
          </w:p>
        </w:tc>
        <w:tc>
          <w:tcPr>
            <w:tcW w:w="2552" w:type="dxa"/>
            <w:vAlign w:val="center"/>
          </w:tcPr>
          <w:p w14:paraId="68202835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1633</w:t>
            </w:r>
          </w:p>
        </w:tc>
      </w:tr>
      <w:tr w:rsidR="0041463E" w:rsidRPr="00FA0856" w14:paraId="20F2DE88" w14:textId="77777777" w:rsidTr="00E53583">
        <w:trPr>
          <w:trHeight w:val="300"/>
        </w:trPr>
        <w:tc>
          <w:tcPr>
            <w:tcW w:w="1531" w:type="dxa"/>
            <w:shd w:val="clear" w:color="auto" w:fill="auto"/>
            <w:noWrap/>
            <w:vAlign w:val="center"/>
          </w:tcPr>
          <w:p w14:paraId="61DA6B1C" w14:textId="77777777" w:rsidR="0041463E" w:rsidRPr="00FA0856" w:rsidRDefault="0041463E" w:rsidP="004B5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Молдова</w:t>
            </w:r>
          </w:p>
        </w:tc>
        <w:tc>
          <w:tcPr>
            <w:tcW w:w="2268" w:type="dxa"/>
            <w:vAlign w:val="center"/>
          </w:tcPr>
          <w:p w14:paraId="134BF25B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12006,2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39D5716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5,59</w:t>
            </w:r>
          </w:p>
        </w:tc>
        <w:tc>
          <w:tcPr>
            <w:tcW w:w="2552" w:type="dxa"/>
            <w:vAlign w:val="center"/>
          </w:tcPr>
          <w:p w14:paraId="2622D284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2147</w:t>
            </w:r>
          </w:p>
        </w:tc>
      </w:tr>
      <w:tr w:rsidR="0041463E" w:rsidRPr="00FA0856" w14:paraId="03AF1181" w14:textId="77777777" w:rsidTr="00E53583">
        <w:trPr>
          <w:trHeight w:val="300"/>
        </w:trPr>
        <w:tc>
          <w:tcPr>
            <w:tcW w:w="1531" w:type="dxa"/>
            <w:shd w:val="clear" w:color="auto" w:fill="auto"/>
            <w:noWrap/>
            <w:vAlign w:val="center"/>
          </w:tcPr>
          <w:p w14:paraId="204FD350" w14:textId="77777777" w:rsidR="0041463E" w:rsidRPr="00FA0856" w:rsidRDefault="0041463E" w:rsidP="004B5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268" w:type="dxa"/>
            <w:vAlign w:val="center"/>
          </w:tcPr>
          <w:p w14:paraId="316A579D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73709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7AFFAAD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23,36</w:t>
            </w:r>
          </w:p>
        </w:tc>
        <w:tc>
          <w:tcPr>
            <w:tcW w:w="2552" w:type="dxa"/>
            <w:vAlign w:val="center"/>
          </w:tcPr>
          <w:p w14:paraId="1530941E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3156</w:t>
            </w:r>
          </w:p>
        </w:tc>
      </w:tr>
      <w:tr w:rsidR="0041463E" w:rsidRPr="00FA0856" w14:paraId="676591E6" w14:textId="77777777" w:rsidTr="00E53583">
        <w:trPr>
          <w:trHeight w:val="300"/>
        </w:trPr>
        <w:tc>
          <w:tcPr>
            <w:tcW w:w="1531" w:type="dxa"/>
            <w:shd w:val="clear" w:color="auto" w:fill="auto"/>
            <w:noWrap/>
            <w:vAlign w:val="center"/>
          </w:tcPr>
          <w:p w14:paraId="6E3F23BA" w14:textId="77777777" w:rsidR="0041463E" w:rsidRPr="00FA0856" w:rsidRDefault="0041463E" w:rsidP="004B5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Таджикистан</w:t>
            </w:r>
          </w:p>
        </w:tc>
        <w:tc>
          <w:tcPr>
            <w:tcW w:w="2268" w:type="dxa"/>
            <w:vAlign w:val="center"/>
          </w:tcPr>
          <w:p w14:paraId="074A9AAC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2013,1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41C74F3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2,64</w:t>
            </w:r>
          </w:p>
        </w:tc>
        <w:tc>
          <w:tcPr>
            <w:tcW w:w="2552" w:type="dxa"/>
            <w:vAlign w:val="center"/>
          </w:tcPr>
          <w:p w14:paraId="62BF7E85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</w:t>
            </w:r>
          </w:p>
        </w:tc>
      </w:tr>
      <w:tr w:rsidR="0041463E" w:rsidRPr="00FA0856" w14:paraId="15EF015C" w14:textId="77777777" w:rsidTr="00E53583">
        <w:trPr>
          <w:trHeight w:val="300"/>
        </w:trPr>
        <w:tc>
          <w:tcPr>
            <w:tcW w:w="1531" w:type="dxa"/>
            <w:shd w:val="clear" w:color="auto" w:fill="auto"/>
            <w:noWrap/>
            <w:vAlign w:val="center"/>
          </w:tcPr>
          <w:p w14:paraId="3E9B1FBD" w14:textId="77777777" w:rsidR="0041463E" w:rsidRPr="00FA0856" w:rsidRDefault="0041463E" w:rsidP="004B5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Узбекистан</w:t>
            </w:r>
          </w:p>
        </w:tc>
        <w:tc>
          <w:tcPr>
            <w:tcW w:w="2268" w:type="dxa"/>
            <w:vAlign w:val="center"/>
          </w:tcPr>
          <w:p w14:paraId="601D60D0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4551400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217EC85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2418,63</w:t>
            </w:r>
          </w:p>
        </w:tc>
        <w:tc>
          <w:tcPr>
            <w:tcW w:w="2552" w:type="dxa"/>
            <w:vAlign w:val="center"/>
          </w:tcPr>
          <w:p w14:paraId="4AD985CE" w14:textId="77777777" w:rsidR="0041463E" w:rsidRPr="00FA0856" w:rsidRDefault="0041463E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1882</w:t>
            </w:r>
          </w:p>
        </w:tc>
      </w:tr>
    </w:tbl>
    <w:p w14:paraId="0D13F1E1" w14:textId="77777777" w:rsidR="00E53583" w:rsidRDefault="00E53583" w:rsidP="00E535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1.</w:t>
      </w:r>
    </w:p>
    <w:p w14:paraId="5132F4D7" w14:textId="77777777" w:rsidR="00A53A5D" w:rsidRDefault="00E53583" w:rsidP="00E535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Среднемесячная н</w:t>
      </w:r>
      <w:r w:rsidRPr="00E53583">
        <w:rPr>
          <w:rFonts w:ascii="Times New Roman" w:hAnsi="Times New Roman" w:cs="Times New Roman"/>
          <w:b/>
        </w:rPr>
        <w:t xml:space="preserve">оминальная зарплата </w:t>
      </w:r>
      <w:r>
        <w:rPr>
          <w:rFonts w:ascii="Times New Roman" w:hAnsi="Times New Roman" w:cs="Times New Roman"/>
          <w:b/>
        </w:rPr>
        <w:t xml:space="preserve">в </w:t>
      </w:r>
      <w:r w:rsidRPr="00E53583">
        <w:rPr>
          <w:rFonts w:ascii="Times New Roman" w:hAnsi="Times New Roman" w:cs="Times New Roman"/>
          <w:b/>
        </w:rPr>
        <w:t>стран</w:t>
      </w:r>
      <w:r>
        <w:rPr>
          <w:rFonts w:ascii="Times New Roman" w:hAnsi="Times New Roman" w:cs="Times New Roman"/>
          <w:b/>
        </w:rPr>
        <w:t>ах</w:t>
      </w:r>
      <w:r w:rsidRPr="00E53583">
        <w:rPr>
          <w:rFonts w:ascii="Times New Roman" w:hAnsi="Times New Roman" w:cs="Times New Roman"/>
          <w:b/>
        </w:rPr>
        <w:t xml:space="preserve"> СНГ в 2023г. в $ США по ППС </w:t>
      </w:r>
    </w:p>
    <w:p w14:paraId="2AE7CD79" w14:textId="77777777" w:rsidR="000E26DD" w:rsidRPr="00A53A5D" w:rsidRDefault="00A53A5D" w:rsidP="00E535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(ПМС 2021г.) </w:t>
      </w:r>
      <w:r w:rsidR="00E53583" w:rsidRPr="00E53583">
        <w:rPr>
          <w:rFonts w:ascii="Times New Roman" w:hAnsi="Times New Roman" w:cs="Times New Roman"/>
          <w:b/>
        </w:rPr>
        <w:t>с учетом коэффициента индивидуальных потребительских расходов</w:t>
      </w:r>
      <w:r>
        <w:rPr>
          <w:rFonts w:ascii="Times New Roman" w:hAnsi="Times New Roman" w:cs="Times New Roman"/>
          <w:b/>
        </w:rPr>
        <w:t xml:space="preserve"> (</w:t>
      </w:r>
      <w:r w:rsidRPr="00A53A5D">
        <w:rPr>
          <w:rFonts w:ascii="Times New Roman" w:hAnsi="Times New Roman" w:cs="Times New Roman"/>
          <w:b/>
        </w:rPr>
        <w:t>$=1)</w:t>
      </w:r>
    </w:p>
    <w:p w14:paraId="19C26DFB" w14:textId="77777777" w:rsidR="00E53583" w:rsidRPr="00E53583" w:rsidRDefault="00E53583" w:rsidP="00E535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3583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3101475" wp14:editId="3AED8394">
            <wp:extent cx="5940425" cy="2209800"/>
            <wp:effectExtent l="19050" t="0" r="22225" b="0"/>
            <wp:docPr id="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3933031C-51B9-4C60-B249-66C1CD74A5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301F38D" w14:textId="77777777" w:rsidR="00310D91" w:rsidRDefault="004B5C82" w:rsidP="00405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видно из Диаграммы 1, покупательная способность среднемесячной зарплаты близка в России, Беларуси и Казахстане</w:t>
      </w:r>
      <w:r w:rsidR="0040556B">
        <w:rPr>
          <w:rFonts w:ascii="Times New Roman" w:hAnsi="Times New Roman" w:cs="Times New Roman"/>
          <w:sz w:val="28"/>
          <w:szCs w:val="28"/>
        </w:rPr>
        <w:t>. В Кыргызстане она примерно в 2 раза меньше, чем в России, а в Таджикистане – в 4 раза меньше.</w:t>
      </w:r>
    </w:p>
    <w:p w14:paraId="0CE93900" w14:textId="77777777" w:rsidR="00E53583" w:rsidRPr="00A53A5D" w:rsidRDefault="00A53A5D" w:rsidP="00A53A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Диаграмма </w:t>
      </w:r>
      <w:r w:rsidRPr="00A53A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3C6121" w14:textId="77777777" w:rsidR="00A53A5D" w:rsidRDefault="00A53A5D" w:rsidP="00A53A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3A5D">
        <w:rPr>
          <w:rFonts w:ascii="Times New Roman" w:hAnsi="Times New Roman" w:cs="Times New Roman"/>
          <w:b/>
        </w:rPr>
        <w:t>Среднемесячная номинальная зарплата по странам СНГ в 2023г.</w:t>
      </w:r>
      <w:r>
        <w:rPr>
          <w:rFonts w:ascii="Times New Roman" w:hAnsi="Times New Roman" w:cs="Times New Roman"/>
          <w:b/>
        </w:rPr>
        <w:t>,</w:t>
      </w:r>
    </w:p>
    <w:p w14:paraId="29672EAB" w14:textId="77777777" w:rsidR="00A53A5D" w:rsidRPr="00A53A5D" w:rsidRDefault="00A53A5D" w:rsidP="00A53A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3A5D">
        <w:rPr>
          <w:rFonts w:ascii="Times New Roman" w:hAnsi="Times New Roman" w:cs="Times New Roman"/>
          <w:b/>
          <w:sz w:val="18"/>
          <w:szCs w:val="18"/>
        </w:rPr>
        <w:t>в $ США</w:t>
      </w:r>
      <w:r w:rsidR="004778F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53A5D">
        <w:rPr>
          <w:rFonts w:ascii="Times New Roman" w:hAnsi="Times New Roman" w:cs="Times New Roman"/>
          <w:b/>
          <w:sz w:val="18"/>
          <w:szCs w:val="18"/>
        </w:rPr>
        <w:t>(по установленным курсам валют)</w:t>
      </w:r>
    </w:p>
    <w:p w14:paraId="76761D60" w14:textId="77777777" w:rsidR="00A53A5D" w:rsidRDefault="00A53A5D" w:rsidP="00A53A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3A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DD8BA6" wp14:editId="024332B4">
            <wp:extent cx="5940425" cy="2495550"/>
            <wp:effectExtent l="19050" t="0" r="22225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C51E21D" w14:textId="77777777" w:rsidR="00A53A5D" w:rsidRPr="004778F2" w:rsidRDefault="00310D91" w:rsidP="00A53A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A53A5D" w:rsidRPr="004778F2">
        <w:rPr>
          <w:rFonts w:ascii="Times New Roman" w:hAnsi="Times New Roman" w:cs="Times New Roman"/>
          <w:sz w:val="28"/>
          <w:szCs w:val="28"/>
        </w:rPr>
        <w:t>аблица 6.</w:t>
      </w:r>
    </w:p>
    <w:p w14:paraId="5C5C3E49" w14:textId="77777777" w:rsidR="00A53A5D" w:rsidRDefault="00A53A5D" w:rsidP="002C73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4022">
        <w:rPr>
          <w:rFonts w:ascii="Times New Roman" w:hAnsi="Times New Roman" w:cs="Times New Roman"/>
          <w:b/>
        </w:rPr>
        <w:t xml:space="preserve">Покупательная способность </w:t>
      </w:r>
      <w:r>
        <w:rPr>
          <w:rFonts w:ascii="Times New Roman" w:hAnsi="Times New Roman" w:cs="Times New Roman"/>
          <w:b/>
        </w:rPr>
        <w:t>среднемесячной</w:t>
      </w:r>
      <w:r w:rsidRPr="00FD4022">
        <w:rPr>
          <w:rFonts w:ascii="Times New Roman" w:hAnsi="Times New Roman" w:cs="Times New Roman"/>
          <w:b/>
        </w:rPr>
        <w:t xml:space="preserve"> зарплаты</w:t>
      </w:r>
      <w:r>
        <w:rPr>
          <w:rFonts w:ascii="Times New Roman" w:hAnsi="Times New Roman" w:cs="Times New Roman"/>
          <w:b/>
        </w:rPr>
        <w:t xml:space="preserve"> по странам мира</w:t>
      </w:r>
      <w:r w:rsidRPr="00FD4022">
        <w:rPr>
          <w:rFonts w:ascii="Times New Roman" w:hAnsi="Times New Roman" w:cs="Times New Roman"/>
          <w:b/>
        </w:rPr>
        <w:t xml:space="preserve"> по ППС</w:t>
      </w:r>
      <w:r>
        <w:rPr>
          <w:rFonts w:ascii="Times New Roman" w:hAnsi="Times New Roman" w:cs="Times New Roman"/>
          <w:b/>
        </w:rPr>
        <w:t xml:space="preserve"> </w:t>
      </w:r>
      <w:r w:rsidRPr="00FD4022">
        <w:rPr>
          <w:rFonts w:ascii="Times New Roman" w:hAnsi="Times New Roman" w:cs="Times New Roman"/>
          <w:b/>
        </w:rPr>
        <w:t>с учетом коэффициента индивидуальных потребительских расходов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276"/>
        <w:gridCol w:w="2863"/>
        <w:gridCol w:w="2381"/>
      </w:tblGrid>
      <w:tr w:rsidR="002C734A" w:rsidRPr="00FA0856" w14:paraId="79876094" w14:textId="77777777" w:rsidTr="004B5C82">
        <w:trPr>
          <w:trHeight w:val="300"/>
        </w:trPr>
        <w:tc>
          <w:tcPr>
            <w:tcW w:w="1844" w:type="dxa"/>
            <w:shd w:val="clear" w:color="auto" w:fill="auto"/>
            <w:noWrap/>
            <w:hideMark/>
          </w:tcPr>
          <w:p w14:paraId="59CE68DC" w14:textId="77777777" w:rsidR="002C734A" w:rsidRPr="00D84958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849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1559" w:type="dxa"/>
          </w:tcPr>
          <w:p w14:paraId="5E99A0CD" w14:textId="77777777" w:rsidR="002C734A" w:rsidRPr="00D84958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849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Зарплата в национальной валюте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49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1276" w:type="dxa"/>
          </w:tcPr>
          <w:p w14:paraId="46BAD35B" w14:textId="77777777" w:rsidR="002C734A" w:rsidRPr="00D84958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849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Средняя зарплата в </w:t>
            </w:r>
            <w:r w:rsidRPr="00D849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$</w:t>
            </w:r>
            <w:r w:rsidRPr="00D849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США</w:t>
            </w:r>
          </w:p>
        </w:tc>
        <w:tc>
          <w:tcPr>
            <w:tcW w:w="2863" w:type="dxa"/>
          </w:tcPr>
          <w:p w14:paraId="084B1FB5" w14:textId="77777777" w:rsidR="002C734A" w:rsidRPr="00D84958" w:rsidRDefault="002C734A" w:rsidP="004B5C8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849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Коэффициент по ППС 2021 индивидуальных </w:t>
            </w:r>
            <w:proofErr w:type="gramStart"/>
            <w:r w:rsidRPr="00D849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потре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би-</w:t>
            </w:r>
            <w:r w:rsidRPr="00D849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тельских</w:t>
            </w:r>
            <w:proofErr w:type="gramEnd"/>
            <w:r w:rsidRPr="00D849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расходов домохозяйств 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14:paraId="450C0778" w14:textId="77777777" w:rsidR="002C734A" w:rsidRPr="00D84958" w:rsidRDefault="002C734A" w:rsidP="004B5C82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849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Покупательная способ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D849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ность номинальной зарплаты по </w:t>
            </w:r>
            <w:proofErr w:type="gramStart"/>
            <w:r w:rsidRPr="00D849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ППС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$ =</w:t>
            </w:r>
            <w:r w:rsidRPr="00D849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1)</w:t>
            </w:r>
          </w:p>
        </w:tc>
      </w:tr>
      <w:tr w:rsidR="002C734A" w:rsidRPr="00FA0856" w14:paraId="0C3A2366" w14:textId="77777777" w:rsidTr="004B5C82">
        <w:trPr>
          <w:trHeight w:hRule="exact" w:val="227"/>
        </w:trPr>
        <w:tc>
          <w:tcPr>
            <w:tcW w:w="1844" w:type="dxa"/>
            <w:shd w:val="clear" w:color="auto" w:fill="auto"/>
            <w:noWrap/>
            <w:vAlign w:val="bottom"/>
          </w:tcPr>
          <w:p w14:paraId="599113BC" w14:textId="77777777" w:rsidR="002C734A" w:rsidRPr="00FA0856" w:rsidRDefault="002C734A" w:rsidP="004B5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США</w:t>
            </w:r>
          </w:p>
        </w:tc>
        <w:tc>
          <w:tcPr>
            <w:tcW w:w="1559" w:type="dxa"/>
          </w:tcPr>
          <w:p w14:paraId="2DAF0ACF" w14:textId="77777777" w:rsidR="002C734A" w:rsidRPr="00286352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4952,3</w:t>
            </w:r>
          </w:p>
        </w:tc>
        <w:tc>
          <w:tcPr>
            <w:tcW w:w="1276" w:type="dxa"/>
          </w:tcPr>
          <w:p w14:paraId="2F3E762D" w14:textId="77777777" w:rsidR="002C734A" w:rsidRPr="00286352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4952,3</w:t>
            </w:r>
          </w:p>
        </w:tc>
        <w:tc>
          <w:tcPr>
            <w:tcW w:w="2863" w:type="dxa"/>
            <w:vAlign w:val="bottom"/>
          </w:tcPr>
          <w:p w14:paraId="0A48610F" w14:textId="77777777" w:rsidR="002C734A" w:rsidRPr="00FA0856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81" w:type="dxa"/>
            <w:shd w:val="clear" w:color="auto" w:fill="auto"/>
            <w:noWrap/>
          </w:tcPr>
          <w:p w14:paraId="15C04595" w14:textId="77777777" w:rsidR="002C734A" w:rsidRPr="00631D3D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4952</w:t>
            </w:r>
          </w:p>
        </w:tc>
      </w:tr>
      <w:tr w:rsidR="002C734A" w:rsidRPr="00FA0856" w14:paraId="19B075A0" w14:textId="77777777" w:rsidTr="004B5C82">
        <w:trPr>
          <w:trHeight w:hRule="exact" w:val="227"/>
        </w:trPr>
        <w:tc>
          <w:tcPr>
            <w:tcW w:w="1844" w:type="dxa"/>
            <w:shd w:val="clear" w:color="auto" w:fill="auto"/>
            <w:noWrap/>
            <w:vAlign w:val="bottom"/>
          </w:tcPr>
          <w:p w14:paraId="2D6CB15C" w14:textId="77777777" w:rsidR="002C734A" w:rsidRPr="00FA0856" w:rsidRDefault="002C734A" w:rsidP="004B5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Аргентина</w:t>
            </w:r>
          </w:p>
        </w:tc>
        <w:tc>
          <w:tcPr>
            <w:tcW w:w="1559" w:type="dxa"/>
          </w:tcPr>
          <w:p w14:paraId="3DDCDDD4" w14:textId="77777777" w:rsidR="002C734A" w:rsidRPr="00631D3D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F3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200</w:t>
            </w:r>
          </w:p>
        </w:tc>
        <w:tc>
          <w:tcPr>
            <w:tcW w:w="1276" w:type="dxa"/>
          </w:tcPr>
          <w:p w14:paraId="5D36EBD3" w14:textId="77777777" w:rsidR="002C734A" w:rsidRPr="00DE1C7F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425</w:t>
            </w:r>
          </w:p>
        </w:tc>
        <w:tc>
          <w:tcPr>
            <w:tcW w:w="2863" w:type="dxa"/>
            <w:vAlign w:val="bottom"/>
          </w:tcPr>
          <w:p w14:paraId="1F01E761" w14:textId="77777777" w:rsidR="002C734A" w:rsidRPr="00FA0856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50,20</w:t>
            </w:r>
          </w:p>
        </w:tc>
        <w:tc>
          <w:tcPr>
            <w:tcW w:w="2381" w:type="dxa"/>
            <w:shd w:val="clear" w:color="auto" w:fill="auto"/>
            <w:noWrap/>
          </w:tcPr>
          <w:p w14:paraId="27163308" w14:textId="77777777" w:rsidR="002C734A" w:rsidRPr="00631D3D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</w:tr>
      <w:tr w:rsidR="002C734A" w:rsidRPr="00FA0856" w14:paraId="55C1E7CE" w14:textId="77777777" w:rsidTr="004B5C82">
        <w:trPr>
          <w:trHeight w:hRule="exact" w:val="227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219D4C0D" w14:textId="77777777" w:rsidR="002C734A" w:rsidRPr="00FA0856" w:rsidRDefault="002C734A" w:rsidP="004B5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Германия</w:t>
            </w:r>
          </w:p>
        </w:tc>
        <w:tc>
          <w:tcPr>
            <w:tcW w:w="1559" w:type="dxa"/>
          </w:tcPr>
          <w:p w14:paraId="2A7B48CB" w14:textId="77777777" w:rsidR="002C734A" w:rsidRPr="00286352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4323</w:t>
            </w:r>
          </w:p>
        </w:tc>
        <w:tc>
          <w:tcPr>
            <w:tcW w:w="1276" w:type="dxa"/>
          </w:tcPr>
          <w:p w14:paraId="56A464D1" w14:textId="77777777" w:rsidR="002C734A" w:rsidRPr="00DE1C7F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4634</w:t>
            </w:r>
          </w:p>
        </w:tc>
        <w:tc>
          <w:tcPr>
            <w:tcW w:w="2863" w:type="dxa"/>
            <w:vAlign w:val="bottom"/>
          </w:tcPr>
          <w:p w14:paraId="7BBC944B" w14:textId="77777777" w:rsidR="002C734A" w:rsidRPr="00FA0856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  <w:r w:rsidRPr="0028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381" w:type="dxa"/>
            <w:shd w:val="clear" w:color="auto" w:fill="auto"/>
            <w:noWrap/>
          </w:tcPr>
          <w:p w14:paraId="0C91F071" w14:textId="77777777" w:rsidR="002C734A" w:rsidRPr="00631D3D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5472</w:t>
            </w:r>
          </w:p>
        </w:tc>
      </w:tr>
      <w:tr w:rsidR="002C734A" w:rsidRPr="00FA0856" w14:paraId="05F9532B" w14:textId="77777777" w:rsidTr="004B5C82">
        <w:trPr>
          <w:trHeight w:hRule="exact" w:val="227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0AE6B1FD" w14:textId="77777777" w:rsidR="002C734A" w:rsidRPr="00FA0856" w:rsidRDefault="002C734A" w:rsidP="004B5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Франция</w:t>
            </w:r>
          </w:p>
        </w:tc>
        <w:tc>
          <w:tcPr>
            <w:tcW w:w="1559" w:type="dxa"/>
          </w:tcPr>
          <w:p w14:paraId="4F46FCD1" w14:textId="77777777" w:rsidR="002C734A" w:rsidRPr="00286352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3462</w:t>
            </w:r>
          </w:p>
        </w:tc>
        <w:tc>
          <w:tcPr>
            <w:tcW w:w="1276" w:type="dxa"/>
          </w:tcPr>
          <w:p w14:paraId="715DC9D2" w14:textId="77777777" w:rsidR="002C734A" w:rsidRPr="00DE1C7F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3914</w:t>
            </w:r>
          </w:p>
        </w:tc>
        <w:tc>
          <w:tcPr>
            <w:tcW w:w="2863" w:type="dxa"/>
            <w:vAlign w:val="bottom"/>
          </w:tcPr>
          <w:p w14:paraId="36146CB5" w14:textId="77777777" w:rsidR="002C734A" w:rsidRPr="00FA0856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  <w:r w:rsidRPr="0028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81" w:type="dxa"/>
            <w:shd w:val="clear" w:color="auto" w:fill="auto"/>
            <w:noWrap/>
          </w:tcPr>
          <w:p w14:paraId="489B397D" w14:textId="77777777" w:rsidR="002C734A" w:rsidRPr="00631D3D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4274</w:t>
            </w:r>
          </w:p>
        </w:tc>
      </w:tr>
      <w:tr w:rsidR="002C734A" w:rsidRPr="00FA0856" w14:paraId="05ADE4A4" w14:textId="77777777" w:rsidTr="004B5C82">
        <w:trPr>
          <w:trHeight w:hRule="exact" w:val="227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48F85B88" w14:textId="77777777" w:rsidR="002C734A" w:rsidRPr="00FA0856" w:rsidRDefault="002C734A" w:rsidP="004B5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Бразилия</w:t>
            </w:r>
          </w:p>
        </w:tc>
        <w:tc>
          <w:tcPr>
            <w:tcW w:w="1559" w:type="dxa"/>
          </w:tcPr>
          <w:p w14:paraId="7ADC521C" w14:textId="77777777" w:rsidR="002C734A" w:rsidRPr="007063FB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F3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947</w:t>
            </w:r>
          </w:p>
        </w:tc>
        <w:tc>
          <w:tcPr>
            <w:tcW w:w="1276" w:type="dxa"/>
          </w:tcPr>
          <w:p w14:paraId="7146F6FA" w14:textId="77777777" w:rsidR="002C734A" w:rsidRPr="00DE1C7F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583</w:t>
            </w:r>
          </w:p>
        </w:tc>
        <w:tc>
          <w:tcPr>
            <w:tcW w:w="2863" w:type="dxa"/>
            <w:vAlign w:val="bottom"/>
          </w:tcPr>
          <w:p w14:paraId="4A7DC9EF" w14:textId="77777777" w:rsidR="002C734A" w:rsidRPr="00FA0856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  <w:r w:rsidRPr="0028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381" w:type="dxa"/>
            <w:shd w:val="clear" w:color="auto" w:fill="auto"/>
            <w:noWrap/>
          </w:tcPr>
          <w:p w14:paraId="56B8AC11" w14:textId="77777777" w:rsidR="002C734A" w:rsidRPr="00631D3D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</w:tr>
      <w:tr w:rsidR="002C734A" w:rsidRPr="00FA0856" w14:paraId="5FA209EE" w14:textId="77777777" w:rsidTr="004B5C82">
        <w:trPr>
          <w:trHeight w:hRule="exact" w:val="227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7B292098" w14:textId="77777777" w:rsidR="002C734A" w:rsidRPr="00FA0856" w:rsidRDefault="002C734A" w:rsidP="004B5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Польша</w:t>
            </w:r>
          </w:p>
        </w:tc>
        <w:tc>
          <w:tcPr>
            <w:tcW w:w="1559" w:type="dxa"/>
          </w:tcPr>
          <w:p w14:paraId="73D4702F" w14:textId="77777777" w:rsidR="002C734A" w:rsidRPr="00286352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7508,34</w:t>
            </w:r>
          </w:p>
        </w:tc>
        <w:tc>
          <w:tcPr>
            <w:tcW w:w="1276" w:type="dxa"/>
          </w:tcPr>
          <w:p w14:paraId="37E0BCC7" w14:textId="77777777" w:rsidR="002C734A" w:rsidRPr="00DE1C7F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1700</w:t>
            </w:r>
          </w:p>
        </w:tc>
        <w:tc>
          <w:tcPr>
            <w:tcW w:w="2863" w:type="dxa"/>
            <w:vAlign w:val="bottom"/>
          </w:tcPr>
          <w:p w14:paraId="43B6E1F4" w14:textId="77777777" w:rsidR="002C734A" w:rsidRPr="00FA0856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  <w:r w:rsidRPr="0028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81" w:type="dxa"/>
            <w:shd w:val="clear" w:color="auto" w:fill="auto"/>
            <w:noWrap/>
          </w:tcPr>
          <w:p w14:paraId="5A07284D" w14:textId="77777777" w:rsidR="002C734A" w:rsidRPr="00631D3D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3367</w:t>
            </w:r>
          </w:p>
        </w:tc>
      </w:tr>
      <w:tr w:rsidR="002C734A" w:rsidRPr="00FA0856" w14:paraId="1BE4AD86" w14:textId="77777777" w:rsidTr="004B5C82">
        <w:trPr>
          <w:trHeight w:hRule="exact" w:val="227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6663E83E" w14:textId="77777777" w:rsidR="002C734A" w:rsidRPr="00FA0856" w:rsidRDefault="002C734A" w:rsidP="004B5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Великобритания</w:t>
            </w:r>
          </w:p>
        </w:tc>
        <w:tc>
          <w:tcPr>
            <w:tcW w:w="1559" w:type="dxa"/>
          </w:tcPr>
          <w:p w14:paraId="21D18B3C" w14:textId="77777777" w:rsidR="002C734A" w:rsidRPr="00286352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3692</w:t>
            </w:r>
          </w:p>
        </w:tc>
        <w:tc>
          <w:tcPr>
            <w:tcW w:w="1276" w:type="dxa"/>
          </w:tcPr>
          <w:p w14:paraId="7ED7482C" w14:textId="77777777" w:rsidR="002C734A" w:rsidRPr="00DE1C7F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4356</w:t>
            </w:r>
          </w:p>
        </w:tc>
        <w:tc>
          <w:tcPr>
            <w:tcW w:w="2863" w:type="dxa"/>
            <w:vAlign w:val="bottom"/>
          </w:tcPr>
          <w:p w14:paraId="23F8B5D9" w14:textId="77777777" w:rsidR="002C734A" w:rsidRPr="00FA0856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0,69</w:t>
            </w:r>
          </w:p>
        </w:tc>
        <w:tc>
          <w:tcPr>
            <w:tcW w:w="2381" w:type="dxa"/>
            <w:shd w:val="clear" w:color="auto" w:fill="auto"/>
            <w:noWrap/>
          </w:tcPr>
          <w:p w14:paraId="17651509" w14:textId="77777777" w:rsidR="002C734A" w:rsidRPr="00631D3D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5351</w:t>
            </w:r>
          </w:p>
        </w:tc>
      </w:tr>
      <w:tr w:rsidR="002C734A" w:rsidRPr="00FA0856" w14:paraId="394FEF6F" w14:textId="77777777" w:rsidTr="004B5C82">
        <w:trPr>
          <w:trHeight w:hRule="exact" w:val="227"/>
        </w:trPr>
        <w:tc>
          <w:tcPr>
            <w:tcW w:w="1844" w:type="dxa"/>
            <w:shd w:val="clear" w:color="auto" w:fill="auto"/>
            <w:noWrap/>
            <w:vAlign w:val="bottom"/>
          </w:tcPr>
          <w:p w14:paraId="2EE1AA73" w14:textId="77777777" w:rsidR="002C734A" w:rsidRPr="00FA0856" w:rsidRDefault="002C734A" w:rsidP="004B5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Финляндия</w:t>
            </w:r>
          </w:p>
        </w:tc>
        <w:tc>
          <w:tcPr>
            <w:tcW w:w="1559" w:type="dxa"/>
          </w:tcPr>
          <w:p w14:paraId="2254BD2B" w14:textId="77777777" w:rsidR="002C734A" w:rsidRPr="009F3BC2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4231</w:t>
            </w:r>
          </w:p>
        </w:tc>
        <w:tc>
          <w:tcPr>
            <w:tcW w:w="1276" w:type="dxa"/>
          </w:tcPr>
          <w:p w14:paraId="27E9E7B9" w14:textId="77777777" w:rsidR="002C734A" w:rsidRPr="00DE1C7F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4803</w:t>
            </w:r>
          </w:p>
        </w:tc>
        <w:tc>
          <w:tcPr>
            <w:tcW w:w="2863" w:type="dxa"/>
            <w:vAlign w:val="bottom"/>
          </w:tcPr>
          <w:p w14:paraId="536B7A86" w14:textId="77777777" w:rsidR="002C734A" w:rsidRPr="00FA0856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2381" w:type="dxa"/>
            <w:shd w:val="clear" w:color="auto" w:fill="auto"/>
            <w:noWrap/>
          </w:tcPr>
          <w:p w14:paraId="5D484A1C" w14:textId="77777777" w:rsidR="002C734A" w:rsidRPr="00631D3D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4732</w:t>
            </w:r>
          </w:p>
        </w:tc>
      </w:tr>
      <w:tr w:rsidR="002C734A" w:rsidRPr="00FA0856" w14:paraId="6422B936" w14:textId="77777777" w:rsidTr="004B5C82">
        <w:trPr>
          <w:trHeight w:hRule="exact" w:val="227"/>
        </w:trPr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4AA1584E" w14:textId="77777777" w:rsidR="002C734A" w:rsidRPr="00FA0856" w:rsidRDefault="002C734A" w:rsidP="004B5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ОАЭ</w:t>
            </w:r>
          </w:p>
        </w:tc>
        <w:tc>
          <w:tcPr>
            <w:tcW w:w="1559" w:type="dxa"/>
          </w:tcPr>
          <w:p w14:paraId="2AC58027" w14:textId="77777777" w:rsidR="002C734A" w:rsidRPr="00286352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B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</w:tcPr>
          <w:p w14:paraId="75D22D82" w14:textId="77777777" w:rsidR="002C734A" w:rsidRPr="00DE1C7F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5850</w:t>
            </w:r>
          </w:p>
        </w:tc>
        <w:tc>
          <w:tcPr>
            <w:tcW w:w="2863" w:type="dxa"/>
            <w:vAlign w:val="bottom"/>
          </w:tcPr>
          <w:p w14:paraId="1B28D029" w14:textId="77777777" w:rsidR="002C734A" w:rsidRPr="00FA0856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  <w:r w:rsidRPr="00286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81" w:type="dxa"/>
            <w:shd w:val="clear" w:color="auto" w:fill="auto"/>
            <w:noWrap/>
          </w:tcPr>
          <w:p w14:paraId="07C67928" w14:textId="77777777" w:rsidR="002C734A" w:rsidRPr="00631D3D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4925</w:t>
            </w:r>
          </w:p>
        </w:tc>
      </w:tr>
      <w:tr w:rsidR="002C734A" w:rsidRPr="00FA0856" w14:paraId="4BA35CF9" w14:textId="77777777" w:rsidTr="004B5C82">
        <w:trPr>
          <w:trHeight w:hRule="exact" w:val="227"/>
        </w:trPr>
        <w:tc>
          <w:tcPr>
            <w:tcW w:w="1844" w:type="dxa"/>
            <w:shd w:val="clear" w:color="auto" w:fill="auto"/>
            <w:noWrap/>
            <w:vAlign w:val="bottom"/>
          </w:tcPr>
          <w:p w14:paraId="232849F9" w14:textId="77777777" w:rsidR="002C734A" w:rsidRPr="00FA0856" w:rsidRDefault="002C734A" w:rsidP="004B5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Испания</w:t>
            </w:r>
          </w:p>
        </w:tc>
        <w:tc>
          <w:tcPr>
            <w:tcW w:w="1559" w:type="dxa"/>
          </w:tcPr>
          <w:p w14:paraId="5BAAAAE0" w14:textId="77777777" w:rsidR="002C734A" w:rsidRPr="009F3BC2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2127</w:t>
            </w:r>
          </w:p>
        </w:tc>
        <w:tc>
          <w:tcPr>
            <w:tcW w:w="1276" w:type="dxa"/>
          </w:tcPr>
          <w:p w14:paraId="3D6A2FE9" w14:textId="77777777" w:rsidR="002C734A" w:rsidRPr="00DE1C7F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2747</w:t>
            </w:r>
          </w:p>
        </w:tc>
        <w:tc>
          <w:tcPr>
            <w:tcW w:w="2863" w:type="dxa"/>
            <w:vAlign w:val="bottom"/>
          </w:tcPr>
          <w:p w14:paraId="2DBCE3FF" w14:textId="77777777" w:rsidR="002C734A" w:rsidRPr="00FA0856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0,69</w:t>
            </w:r>
          </w:p>
        </w:tc>
        <w:tc>
          <w:tcPr>
            <w:tcW w:w="2381" w:type="dxa"/>
            <w:shd w:val="clear" w:color="auto" w:fill="auto"/>
            <w:noWrap/>
          </w:tcPr>
          <w:p w14:paraId="42838C1F" w14:textId="77777777" w:rsidR="002C734A" w:rsidRPr="00631D3D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3043</w:t>
            </w:r>
          </w:p>
        </w:tc>
      </w:tr>
      <w:tr w:rsidR="002C734A" w:rsidRPr="00FA0856" w14:paraId="5A54D1A5" w14:textId="77777777" w:rsidTr="004B5C82">
        <w:trPr>
          <w:trHeight w:hRule="exact" w:val="227"/>
        </w:trPr>
        <w:tc>
          <w:tcPr>
            <w:tcW w:w="1844" w:type="dxa"/>
            <w:shd w:val="clear" w:color="auto" w:fill="auto"/>
            <w:noWrap/>
            <w:vAlign w:val="bottom"/>
          </w:tcPr>
          <w:p w14:paraId="5532A2E2" w14:textId="77777777" w:rsidR="002C734A" w:rsidRPr="00631D3D" w:rsidRDefault="002C734A" w:rsidP="004B5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Китай</w:t>
            </w:r>
          </w:p>
        </w:tc>
        <w:tc>
          <w:tcPr>
            <w:tcW w:w="1559" w:type="dxa"/>
          </w:tcPr>
          <w:p w14:paraId="129F9D8F" w14:textId="77777777" w:rsidR="002C734A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10058</w:t>
            </w:r>
          </w:p>
        </w:tc>
        <w:tc>
          <w:tcPr>
            <w:tcW w:w="1276" w:type="dxa"/>
          </w:tcPr>
          <w:p w14:paraId="106C282E" w14:textId="77777777" w:rsidR="002C734A" w:rsidRPr="00DE1C7F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1430</w:t>
            </w:r>
          </w:p>
        </w:tc>
        <w:tc>
          <w:tcPr>
            <w:tcW w:w="2863" w:type="dxa"/>
            <w:vAlign w:val="bottom"/>
          </w:tcPr>
          <w:p w14:paraId="204E2D27" w14:textId="77777777" w:rsidR="002C734A" w:rsidRPr="00FA0856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4,60</w:t>
            </w:r>
          </w:p>
        </w:tc>
        <w:tc>
          <w:tcPr>
            <w:tcW w:w="2381" w:type="dxa"/>
            <w:shd w:val="clear" w:color="auto" w:fill="auto"/>
            <w:noWrap/>
          </w:tcPr>
          <w:p w14:paraId="7226ECBC" w14:textId="77777777" w:rsidR="002C734A" w:rsidRPr="00631D3D" w:rsidRDefault="002C734A" w:rsidP="004B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1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2187</w:t>
            </w:r>
          </w:p>
        </w:tc>
      </w:tr>
    </w:tbl>
    <w:p w14:paraId="02FB8FC5" w14:textId="77777777" w:rsidR="000E26DD" w:rsidRDefault="000E26DD" w:rsidP="002C7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73077" w14:textId="77777777" w:rsidR="002C734A" w:rsidRPr="002C734A" w:rsidRDefault="002C734A" w:rsidP="002C7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34A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видно, коэффициент по ППС 2021 в США взят за единицу. Но даже с учетом уровня цен в странах мира уровни</w:t>
      </w:r>
      <w:r w:rsidR="004778F2">
        <w:rPr>
          <w:rFonts w:ascii="Times New Roman" w:hAnsi="Times New Roman" w:cs="Times New Roman"/>
          <w:sz w:val="28"/>
          <w:szCs w:val="28"/>
        </w:rPr>
        <w:t xml:space="preserve"> заработных плат в большинстве стран региона намного ниже, что видно из Диаграммы 3.</w:t>
      </w:r>
    </w:p>
    <w:p w14:paraId="7F9B0C09" w14:textId="77777777" w:rsidR="004778F2" w:rsidRDefault="000E26DD" w:rsidP="000E26DD">
      <w:pPr>
        <w:pStyle w:val="a5"/>
        <w:tabs>
          <w:tab w:val="left" w:pos="80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A29BF0D" w14:textId="77777777" w:rsidR="004778F2" w:rsidRPr="00151321" w:rsidRDefault="004778F2" w:rsidP="004778F2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151321">
        <w:rPr>
          <w:rFonts w:ascii="Times New Roman" w:hAnsi="Times New Roman" w:cs="Times New Roman"/>
          <w:sz w:val="24"/>
          <w:szCs w:val="24"/>
        </w:rPr>
        <w:t>Диаграмм</w:t>
      </w:r>
      <w:r w:rsidR="00151321">
        <w:rPr>
          <w:rFonts w:ascii="Times New Roman" w:hAnsi="Times New Roman" w:cs="Times New Roman"/>
          <w:sz w:val="24"/>
          <w:szCs w:val="24"/>
        </w:rPr>
        <w:t>а</w:t>
      </w:r>
      <w:r w:rsidRPr="00151321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2E934824" w14:textId="77777777" w:rsidR="004778F2" w:rsidRDefault="004778F2" w:rsidP="004778F2">
      <w:pPr>
        <w:spacing w:after="0" w:line="216" w:lineRule="auto"/>
        <w:jc w:val="center"/>
        <w:rPr>
          <w:rFonts w:ascii="Times New Roman" w:hAnsi="Times New Roman" w:cs="Times New Roman"/>
          <w:b/>
        </w:rPr>
      </w:pPr>
      <w:r w:rsidRPr="004778F2">
        <w:rPr>
          <w:rFonts w:ascii="Times New Roman" w:hAnsi="Times New Roman" w:cs="Times New Roman"/>
          <w:b/>
        </w:rPr>
        <w:t xml:space="preserve">Среднемесячная зарплата по странам мира по ППС 2021г. </w:t>
      </w:r>
      <w:bookmarkStart w:id="3" w:name="_Hlk169794814"/>
      <w:r w:rsidRPr="004778F2">
        <w:rPr>
          <w:rFonts w:ascii="Times New Roman" w:hAnsi="Times New Roman" w:cs="Times New Roman"/>
          <w:b/>
        </w:rPr>
        <w:t>с учетом коэффициента индивидуальных потребительских расходов</w:t>
      </w:r>
      <w:bookmarkEnd w:id="3"/>
      <w:r w:rsidRPr="004778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FCDD3C" wp14:editId="0DC02955">
            <wp:extent cx="5940425" cy="4006850"/>
            <wp:effectExtent l="19050" t="0" r="22225" b="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C2C21184-287E-4F31-9CC1-CE4B9E536D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3434EA3" w14:textId="77777777" w:rsidR="000E26DD" w:rsidRDefault="000E26DD" w:rsidP="0015132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282CC0F2" w14:textId="77777777" w:rsidR="000E26DD" w:rsidRDefault="000E26DD" w:rsidP="0015132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57F2D5CF" w14:textId="77777777" w:rsidR="000E26DD" w:rsidRDefault="000E26DD" w:rsidP="0015132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1A01547F" w14:textId="77777777" w:rsidR="000E26DD" w:rsidRDefault="000E26DD" w:rsidP="0015132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40134E00" w14:textId="77777777" w:rsidR="000E26DD" w:rsidRDefault="000E26DD" w:rsidP="0015132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FA422E0" w14:textId="77777777" w:rsidR="000E26DD" w:rsidRDefault="000E26DD" w:rsidP="0015132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16DAD327" w14:textId="77777777" w:rsidR="00151321" w:rsidRDefault="00151321" w:rsidP="0015132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Диаграмма 4</w:t>
      </w:r>
    </w:p>
    <w:p w14:paraId="63E34899" w14:textId="77777777" w:rsidR="00310D91" w:rsidRDefault="004778F2" w:rsidP="004778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8F2">
        <w:rPr>
          <w:rFonts w:ascii="Times New Roman" w:hAnsi="Times New Roman" w:cs="Times New Roman"/>
          <w:b/>
        </w:rPr>
        <w:t>Среднемесячная зарплата по странам мира</w:t>
      </w:r>
      <w:r>
        <w:rPr>
          <w:rFonts w:ascii="Times New Roman" w:hAnsi="Times New Roman" w:cs="Times New Roman"/>
          <w:b/>
        </w:rPr>
        <w:t xml:space="preserve">, </w:t>
      </w:r>
      <w:r w:rsidRPr="004778F2">
        <w:rPr>
          <w:rFonts w:ascii="Times New Roman" w:hAnsi="Times New Roman" w:cs="Times New Roman"/>
          <w:b/>
        </w:rPr>
        <w:t xml:space="preserve">$ США </w:t>
      </w:r>
    </w:p>
    <w:p w14:paraId="2164EFB9" w14:textId="77777777" w:rsidR="004778F2" w:rsidRDefault="004778F2" w:rsidP="004778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78F2">
        <w:rPr>
          <w:rFonts w:ascii="Times New Roman" w:hAnsi="Times New Roman" w:cs="Times New Roman"/>
          <w:b/>
          <w:sz w:val="20"/>
          <w:szCs w:val="20"/>
        </w:rPr>
        <w:t>(по установленным курсам валют и по ППС)</w:t>
      </w:r>
    </w:p>
    <w:p w14:paraId="384D5364" w14:textId="77777777" w:rsidR="00310D91" w:rsidRPr="004778F2" w:rsidRDefault="00310D91" w:rsidP="004778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84EC3D" w14:textId="77777777" w:rsidR="0041463E" w:rsidRDefault="0041463E" w:rsidP="00937D7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6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FE66E4" wp14:editId="7DBDF777">
            <wp:extent cx="5695950" cy="5308600"/>
            <wp:effectExtent l="19050" t="0" r="19050" b="635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B9AB13BA-B874-472E-AB14-6799C28770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678985" w14:textId="77777777" w:rsidR="000E26DD" w:rsidRDefault="000E26DD" w:rsidP="00937D7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880E8A" w14:textId="77777777" w:rsidR="000E26DD" w:rsidRDefault="000E26DD" w:rsidP="00151321">
      <w:pPr>
        <w:pStyle w:val="a5"/>
        <w:spacing w:after="0" w:line="192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0A28E63" w14:textId="77777777" w:rsidR="00151321" w:rsidRDefault="00151321" w:rsidP="00151321">
      <w:pPr>
        <w:pStyle w:val="a5"/>
        <w:spacing w:after="0" w:line="192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ВКП по вопросам защиты</w:t>
      </w:r>
    </w:p>
    <w:p w14:paraId="573D4607" w14:textId="66090A2A" w:rsidR="00151321" w:rsidRDefault="00151321" w:rsidP="00151321">
      <w:pPr>
        <w:pStyle w:val="a5"/>
        <w:spacing w:after="0" w:line="192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социально-экономических интересов трудящихся</w:t>
      </w:r>
    </w:p>
    <w:p w14:paraId="03D7CBE5" w14:textId="77777777" w:rsidR="00533A23" w:rsidRDefault="00533A23" w:rsidP="00151321">
      <w:pPr>
        <w:pStyle w:val="a5"/>
        <w:spacing w:after="0" w:line="192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4B4611E" w14:textId="77777777" w:rsidR="00B01BF8" w:rsidRPr="00151321" w:rsidRDefault="00B01BF8" w:rsidP="00151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01BF8" w:rsidRPr="00151321" w:rsidSect="007C4CF6">
          <w:foot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6FEAF49" w14:textId="77777777" w:rsidR="006A159D" w:rsidRPr="006A159D" w:rsidRDefault="006A159D" w:rsidP="006A159D">
      <w:pPr>
        <w:widowControl w:val="0"/>
        <w:spacing w:after="303" w:line="280" w:lineRule="exact"/>
        <w:ind w:right="360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A15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</w:p>
    <w:p w14:paraId="2397793C" w14:textId="77777777" w:rsidR="006A159D" w:rsidRPr="006A159D" w:rsidRDefault="006A159D" w:rsidP="006A159D">
      <w:pPr>
        <w:keepNext/>
        <w:keepLines/>
        <w:widowControl w:val="0"/>
        <w:spacing w:after="330" w:line="317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4" w:name="bookmark0"/>
      <w:r w:rsidRPr="006A1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Основные результаты</w:t>
      </w:r>
      <w:r w:rsidRPr="006A1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>глобальных международных сопоставлений</w:t>
      </w:r>
      <w:r w:rsidRPr="006A1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>на основе ППС по данным за 2021 год</w:t>
      </w:r>
      <w:bookmarkEnd w:id="4"/>
    </w:p>
    <w:p w14:paraId="0512B410" w14:textId="77777777" w:rsidR="006A159D" w:rsidRPr="006A159D" w:rsidRDefault="006A159D" w:rsidP="006A159D">
      <w:pPr>
        <w:keepNext/>
        <w:keepLines/>
        <w:widowControl w:val="0"/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A159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ПМС 2021. Валовой внутренний продукт</w:t>
      </w:r>
    </w:p>
    <w:p w14:paraId="3992854E" w14:textId="77777777" w:rsidR="006A159D" w:rsidRPr="006A159D" w:rsidRDefault="006A159D" w:rsidP="006A159D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6A159D">
        <w:rPr>
          <w:rFonts w:ascii="Times New Roman" w:eastAsia="Times New Roman" w:hAnsi="Times New Roman" w:cs="Times New Roman"/>
          <w:lang w:eastAsia="ru-RU" w:bidi="ru-RU"/>
        </w:rPr>
        <w:t>(наименования и порядок регионов - в соответствии с публикациями Всемирного банка)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6"/>
        <w:gridCol w:w="1152"/>
        <w:gridCol w:w="1152"/>
        <w:gridCol w:w="1147"/>
        <w:gridCol w:w="1152"/>
        <w:gridCol w:w="1498"/>
        <w:gridCol w:w="1344"/>
      </w:tblGrid>
      <w:tr w:rsidR="006A159D" w:rsidRPr="006A159D" w14:paraId="262B9140" w14:textId="77777777" w:rsidTr="004B5C82">
        <w:trPr>
          <w:trHeight w:hRule="exact" w:val="470"/>
          <w:jc w:val="center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0E3B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Государства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CD04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60" w:line="19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ВВП,</w:t>
            </w:r>
          </w:p>
          <w:p w14:paraId="04CF03B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before="60" w:after="0" w:line="19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млрд. долларов США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CF629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35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ВВП на душу населения, долларов США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6418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Индекс физического объема ВВП на душу населения по ППС, США=100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BB50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ППС, единиц национальной валюты за 1 доллар США</w:t>
            </w:r>
          </w:p>
        </w:tc>
      </w:tr>
      <w:tr w:rsidR="006A159D" w:rsidRPr="006A159D" w14:paraId="4BDB55FC" w14:textId="77777777" w:rsidTr="004B5C82">
        <w:trPr>
          <w:trHeight w:hRule="exact" w:val="931"/>
          <w:jc w:val="center"/>
        </w:trPr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700C5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95E8A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19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 ППС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C1FE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</w:t>
            </w:r>
          </w:p>
          <w:p w14:paraId="733169D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валютному</w:t>
            </w:r>
          </w:p>
          <w:p w14:paraId="49B727E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курсу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313C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19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 ППС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997B2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</w:t>
            </w:r>
          </w:p>
          <w:p w14:paraId="2015545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валютному</w:t>
            </w:r>
          </w:p>
          <w:p w14:paraId="6D506B2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курсу</w:t>
            </w: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2BE58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1399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A159D" w:rsidRPr="006A159D" w14:paraId="657EC7C2" w14:textId="77777777" w:rsidTr="004B5C82">
        <w:trPr>
          <w:trHeight w:hRule="exact" w:val="293"/>
          <w:jc w:val="center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7E6F4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Страны Восточной Азии и Тихого океана</w:t>
            </w:r>
          </w:p>
        </w:tc>
      </w:tr>
      <w:tr w:rsidR="006A159D" w:rsidRPr="006A159D" w14:paraId="5D9F525A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251B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Австралия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4C29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1 557,5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961F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1 657,5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0DFA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60 639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0109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64 532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90FF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85,4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5C5B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1,417</w:t>
            </w:r>
          </w:p>
        </w:tc>
      </w:tr>
      <w:tr w:rsidR="006A159D" w:rsidRPr="006A159D" w14:paraId="61F94F07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7221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Бруней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456B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35,3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FED2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97A8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80 203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EA84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31 786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B2CE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113,0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F548D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0,532</w:t>
            </w:r>
          </w:p>
        </w:tc>
      </w:tr>
      <w:tr w:rsidR="006A159D" w:rsidRPr="006A159D" w14:paraId="6DAAE4EE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9AC5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Вьетнам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5558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1 191,0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FFB2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366,1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30DF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12 090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B8DE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3 717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EBFB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17,0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7D943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7 120,011</w:t>
            </w:r>
          </w:p>
        </w:tc>
      </w:tr>
      <w:tr w:rsidR="006A159D" w:rsidRPr="006A159D" w14:paraId="2C28FAD8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D631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Гонконг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F411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488,4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12A7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368,9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6A43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65 877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5D5E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49 760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BBA3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92,8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829F6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5,872</w:t>
            </w:r>
          </w:p>
        </w:tc>
      </w:tr>
      <w:tr w:rsidR="006A159D" w:rsidRPr="006A159D" w14:paraId="19E50F8C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C098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Индонезия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78BA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3 530,6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5D4F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1 186,5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9051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12 948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6188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4 351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6E72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18,2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BE984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4 808,429</w:t>
            </w:r>
          </w:p>
        </w:tc>
      </w:tr>
      <w:tr w:rsidR="006A159D" w:rsidRPr="006A159D" w14:paraId="26E8DCB4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23E5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Камбоджа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E1FD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77,4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94B1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250C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4 667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0B3B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1 625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B1E6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3AA56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1 426,960</w:t>
            </w:r>
          </w:p>
        </w:tc>
      </w:tr>
      <w:tr w:rsidR="006A159D" w:rsidRPr="006A159D" w14:paraId="68EB319F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7AF4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Китай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BC7A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28 821,6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7267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17 813,5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C549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20 407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4F94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12 613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BA78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28,7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B7C41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3,987</w:t>
            </w:r>
          </w:p>
        </w:tc>
      </w:tr>
      <w:tr w:rsidR="006A159D" w:rsidRPr="006A159D" w14:paraId="437E174F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B9D9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Лаос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99B3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61,0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4ACB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19,1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33F4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8 315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0493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2 599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6D6F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11,7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2B7B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3 031,697</w:t>
            </w:r>
          </w:p>
        </w:tc>
      </w:tr>
      <w:tr w:rsidR="006A159D" w:rsidRPr="006A159D" w14:paraId="764A0F7B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0FDE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Малайзия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29565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1 022,5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2362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373,8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3406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31 389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A233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11 476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56AD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44,2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118C9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1,515</w:t>
            </w:r>
          </w:p>
        </w:tc>
      </w:tr>
      <w:tr w:rsidR="006A159D" w:rsidRPr="006A159D" w14:paraId="17A2E2AC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0D11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Монголия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2C71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50,1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D4FE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15,3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AECC0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15 247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6C99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4 657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1836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21,5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1AA11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870,185</w:t>
            </w:r>
          </w:p>
        </w:tc>
      </w:tr>
      <w:tr w:rsidR="006A159D" w:rsidRPr="006A159D" w14:paraId="00F0B023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EA8D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Новая Зеландия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111F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242,5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ABE8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249,7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BB7F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47 426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DCC7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48 834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A82A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66,8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32C65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1,456</w:t>
            </w:r>
          </w:p>
        </w:tc>
      </w:tr>
      <w:tr w:rsidR="006A159D" w:rsidRPr="006A159D" w14:paraId="2D933905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1D3B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Республика Корея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47C6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2 514,5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688F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1 818,4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0B38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48 594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45FE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35 142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0896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68,5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4BFE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827,274</w:t>
            </w:r>
          </w:p>
        </w:tc>
      </w:tr>
      <w:tr w:rsidR="006A159D" w:rsidRPr="006A159D" w14:paraId="512EF4D6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F337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Сингапур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5E3A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719,1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B307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433,9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F4B6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131 864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D7AA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79 571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71B4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185,8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1E5EF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0,811</w:t>
            </w:r>
          </w:p>
        </w:tc>
      </w:tr>
      <w:tr w:rsidR="006A159D" w:rsidRPr="006A159D" w14:paraId="2B3D8020" w14:textId="77777777" w:rsidTr="004B5C82">
        <w:trPr>
          <w:trHeight w:hRule="exact" w:val="557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3A94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Тайвань, провинция Китая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20C7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1 504,8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42A5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773,1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9E70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64 120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209E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32 941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2F2D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90,3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FB92D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14,396</w:t>
            </w:r>
          </w:p>
        </w:tc>
      </w:tr>
      <w:tr w:rsidR="006A159D" w:rsidRPr="006A159D" w14:paraId="53A461A4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917A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Тайланд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E46B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1 452,1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B2EC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506,2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F25E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20 838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E921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7 264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787E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29,4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B4581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11,148</w:t>
            </w:r>
          </w:p>
        </w:tc>
      </w:tr>
      <w:tr w:rsidR="006A159D" w:rsidRPr="006A159D" w14:paraId="44162FE1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2B10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Фиджи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D912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6C04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AB99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10 963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F657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4 818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497A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15,4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1B444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0,910</w:t>
            </w:r>
          </w:p>
        </w:tc>
      </w:tr>
      <w:tr w:rsidR="006A159D" w:rsidRPr="006A159D" w14:paraId="54D5D2B8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7A26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Филиппины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E373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1 001,8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80A3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394,1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DFC9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9 091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0D1E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3 576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14D9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CB004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19,375</w:t>
            </w:r>
          </w:p>
        </w:tc>
      </w:tr>
      <w:tr w:rsidR="006A159D" w:rsidRPr="006A159D" w14:paraId="7A86EE88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1C88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Япония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64A7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5 566,7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3A14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5 005,5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E154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44 355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3166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39 884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ECCB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62,5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A1B41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98,691</w:t>
            </w:r>
          </w:p>
        </w:tc>
      </w:tr>
      <w:tr w:rsidR="006A159D" w:rsidRPr="006A159D" w14:paraId="64DDE89C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9D45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Итого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2D31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49 846,9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9AF0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31 027,0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CF29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21 969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4650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13 675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477E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30,9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C912A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-</w:t>
            </w:r>
          </w:p>
        </w:tc>
      </w:tr>
      <w:tr w:rsidR="006A159D" w:rsidRPr="006A159D" w14:paraId="79374CED" w14:textId="77777777" w:rsidTr="004B5C82">
        <w:trPr>
          <w:trHeight w:hRule="exact" w:val="278"/>
          <w:jc w:val="center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1953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Европа и Центральная Азия</w:t>
            </w:r>
          </w:p>
        </w:tc>
      </w:tr>
      <w:tr w:rsidR="006A159D" w:rsidRPr="006A159D" w14:paraId="44645CA7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F256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Австрия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A72E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568,0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7C2C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479,3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7BCC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63 452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22DD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53 542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6054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89,4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60D2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0,713</w:t>
            </w:r>
          </w:p>
        </w:tc>
      </w:tr>
      <w:tr w:rsidR="006A159D" w:rsidRPr="006A159D" w14:paraId="2EDD6A6C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33C5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Азербайджан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E04D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203,9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C409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54,8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59E5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20 298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85B2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5 458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CCD9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28,6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96FFB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0,457</w:t>
            </w:r>
          </w:p>
        </w:tc>
      </w:tr>
      <w:tr w:rsidR="006A159D" w:rsidRPr="006A159D" w14:paraId="509756A7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881A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Албания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1F9D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45,7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BA79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17,9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8516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16 263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87DB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6 376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BBB6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22,9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9079A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40,594</w:t>
            </w:r>
          </w:p>
        </w:tc>
      </w:tr>
      <w:tr w:rsidR="006A159D" w:rsidRPr="006A159D" w14:paraId="13840389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428D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Армения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FE10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47,2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98FD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13,9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0A01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15 922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B9DC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4 685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FBC7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22,4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9D384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148,241</w:t>
            </w:r>
          </w:p>
        </w:tc>
      </w:tr>
      <w:tr w:rsidR="006A159D" w:rsidRPr="006A159D" w14:paraId="279FA2B1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8643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Беларусь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9ED8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256,9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9E91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69,7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03F9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27 611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395A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7 490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060A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38,9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B81F8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0,689</w:t>
            </w:r>
          </w:p>
        </w:tc>
      </w:tr>
      <w:tr w:rsidR="006A159D" w:rsidRPr="006A159D" w14:paraId="1E9730D2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12FF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Бельгия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95A5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719,6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B860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600,7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0E2B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62 077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6D7E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51 824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5AD0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87,4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CE0C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0,706</w:t>
            </w:r>
          </w:p>
        </w:tc>
      </w:tr>
      <w:tr w:rsidR="006A159D" w:rsidRPr="006A159D" w14:paraId="443562CD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8A09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Болгария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4779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202,2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D06C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9737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29 406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00D3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12 220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73D5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41,4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39D88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0,687</w:t>
            </w:r>
          </w:p>
        </w:tc>
      </w:tr>
      <w:tr w:rsidR="006A159D" w:rsidRPr="006A159D" w14:paraId="368ED76F" w14:textId="77777777" w:rsidTr="004B5C82">
        <w:trPr>
          <w:trHeight w:hRule="exact" w:val="557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C3A8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78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Босния и Герцеговина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EF22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60,2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CFEE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23,7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C1FB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17 427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8841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6 855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1634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24,5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8AF96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0,651</w:t>
            </w:r>
          </w:p>
        </w:tc>
      </w:tr>
      <w:tr w:rsidR="006A159D" w:rsidRPr="006A159D" w14:paraId="4B37B801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B903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Венгрия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7A3F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375,2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9C70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182,1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4DC9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38 644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E60A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18 753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F709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54,4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EF1CF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147,108</w:t>
            </w:r>
          </w:p>
        </w:tc>
      </w:tr>
      <w:tr w:rsidR="006A159D" w:rsidRPr="006A159D" w14:paraId="3A46B297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ACAA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Германия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CCBF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5 153,1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9D37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4 278,4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35FE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61 940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3775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51 425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6FF1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87,3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F4895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0,702</w:t>
            </w:r>
          </w:p>
        </w:tc>
      </w:tr>
      <w:tr w:rsidR="006A159D" w:rsidRPr="006A159D" w14:paraId="409335E1" w14:textId="77777777" w:rsidTr="004B5C82">
        <w:trPr>
          <w:trHeight w:hRule="exact" w:val="274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E23B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Греция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D340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349,0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1660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214,7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4F07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32 797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8F23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20 174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1400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46,2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217BB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0,520</w:t>
            </w:r>
          </w:p>
        </w:tc>
      </w:tr>
      <w:tr w:rsidR="006A159D" w:rsidRPr="006A159D" w14:paraId="726DBF8A" w14:textId="77777777" w:rsidTr="004B5C82">
        <w:trPr>
          <w:trHeight w:hRule="exact" w:val="28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6C6E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Грузия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8DD9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69,3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AA02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18,6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E18D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18 691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C87F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5 016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18D29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26,3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54C09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0,866</w:t>
            </w:r>
          </w:p>
        </w:tc>
      </w:tr>
      <w:tr w:rsidR="006A159D" w:rsidRPr="006A159D" w14:paraId="09A1C922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5A0B0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Дания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666CD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409,3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6AC88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405,6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9BBB0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69 912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621F2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69 290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521CC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98,5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277AE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6,232</w:t>
            </w:r>
          </w:p>
        </w:tc>
      </w:tr>
    </w:tbl>
    <w:p w14:paraId="1EADC418" w14:textId="77777777" w:rsidR="006A159D" w:rsidRPr="006A159D" w:rsidRDefault="006A159D" w:rsidP="006A159D">
      <w:pPr>
        <w:framePr w:w="9710" w:wrap="notBeside" w:vAnchor="text" w:hAnchor="text" w:xAlign="center" w:y="1"/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14:paraId="0B487CAD" w14:textId="77777777" w:rsidR="006A159D" w:rsidRPr="006A159D" w:rsidRDefault="006A159D" w:rsidP="006A159D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6"/>
        <w:gridCol w:w="1152"/>
        <w:gridCol w:w="1152"/>
        <w:gridCol w:w="1147"/>
        <w:gridCol w:w="1152"/>
        <w:gridCol w:w="1498"/>
        <w:gridCol w:w="1344"/>
      </w:tblGrid>
      <w:tr w:rsidR="006A159D" w:rsidRPr="006A159D" w14:paraId="06D30EDD" w14:textId="77777777" w:rsidTr="004B5C82">
        <w:trPr>
          <w:trHeight w:hRule="exact" w:val="470"/>
          <w:jc w:val="center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E3B5E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lastRenderedPageBreak/>
              <w:t>Государства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6AD4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60" w:line="19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ВВП,</w:t>
            </w:r>
          </w:p>
          <w:p w14:paraId="18F2133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before="60" w:after="0" w:line="19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млрд. долларов США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74AE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35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ВВП на душу населения, долларов США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1E67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Индекс физического объема ВВП на душу населения по ППС, США=100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3864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ППС, единиц национальной валюты за 1 доллар США</w:t>
            </w:r>
          </w:p>
        </w:tc>
      </w:tr>
      <w:tr w:rsidR="006A159D" w:rsidRPr="006A159D" w14:paraId="1D02A779" w14:textId="77777777" w:rsidTr="004B5C82">
        <w:trPr>
          <w:trHeight w:hRule="exact" w:val="931"/>
          <w:jc w:val="center"/>
        </w:trPr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EDE92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7930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19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 ППС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157E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</w:t>
            </w:r>
          </w:p>
          <w:p w14:paraId="2D460E4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валютному</w:t>
            </w:r>
          </w:p>
          <w:p w14:paraId="739DF5E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курсу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FAFC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19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 ППС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65D4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</w:t>
            </w:r>
          </w:p>
          <w:p w14:paraId="23A612D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валютному</w:t>
            </w:r>
          </w:p>
          <w:p w14:paraId="352C861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курсу</w:t>
            </w: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21C42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DE54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A159D" w:rsidRPr="006A159D" w14:paraId="78EB1EA2" w14:textId="77777777" w:rsidTr="004B5C82">
        <w:trPr>
          <w:trHeight w:hRule="exact" w:val="29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F810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Ирландия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5F2F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574,4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6A62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513,4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0F76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114 451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F8D4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102 294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B770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161,2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51C47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0,756</w:t>
            </w:r>
          </w:p>
        </w:tc>
      </w:tr>
      <w:tr w:rsidR="006A159D" w:rsidRPr="006A159D" w14:paraId="22DEB0D8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3346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Исландия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DF72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22,9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FAC1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25,6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A0A8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61 485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1E56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68 732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9B77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86,6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FF57F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141,920</w:t>
            </w:r>
          </w:p>
        </w:tc>
      </w:tr>
      <w:tr w:rsidR="006A159D" w:rsidRPr="006A159D" w14:paraId="22F7EA6B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33099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Испания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3A56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2 068,3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CEEB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1 445,6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F4A0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43 698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712E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30 542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D228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61,6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6168A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0,591</w:t>
            </w:r>
          </w:p>
        </w:tc>
      </w:tr>
      <w:tr w:rsidR="006A159D" w:rsidRPr="006A159D" w14:paraId="1D2B1918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8BD0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Италия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7705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2 951,5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D43B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2 155,3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BD7B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49 913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3E5FB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36 448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AD51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70,3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FD6C2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0,617</w:t>
            </w:r>
          </w:p>
        </w:tc>
      </w:tr>
      <w:tr w:rsidR="006A159D" w:rsidRPr="006A159D" w14:paraId="3802A8FA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E810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Казахстан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935D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650,5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492A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197,1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B57C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34 231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2525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10 370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DBB8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48,2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0027C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129,063</w:t>
            </w:r>
          </w:p>
        </w:tc>
      </w:tr>
      <w:tr w:rsidR="006A159D" w:rsidRPr="006A159D" w14:paraId="5ECAA6A7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954B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Кипр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2DAE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43,6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57AA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29,5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F609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48 469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9475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32 745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391C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68,3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C54B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0,571</w:t>
            </w:r>
          </w:p>
        </w:tc>
      </w:tr>
      <w:tr w:rsidR="006A159D" w:rsidRPr="006A159D" w14:paraId="7A9CBE02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83B0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Косово*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D0D4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41EB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A060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5137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820E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24C7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A159D" w:rsidRPr="006A159D" w14:paraId="73BC95B0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23CE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Кыргызстан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72C3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39,3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8A3C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F188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5 736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CBEB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1 350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D843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616F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19,919</w:t>
            </w:r>
          </w:p>
        </w:tc>
      </w:tr>
      <w:tr w:rsidR="006A159D" w:rsidRPr="006A159D" w14:paraId="17C44D5D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7807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Латвия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8351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69,3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88CD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39,4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0E34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36 807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B472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20 946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647E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51,8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01A92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0,481</w:t>
            </w:r>
          </w:p>
        </w:tc>
      </w:tr>
      <w:tr w:rsidR="006A159D" w:rsidRPr="006A159D" w14:paraId="7527AA06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8A1B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Литва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15E9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130,0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5E68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66,8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87FD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46 285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E001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23 785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5BAF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65,2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3267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0,434</w:t>
            </w:r>
          </w:p>
        </w:tc>
      </w:tr>
      <w:tr w:rsidR="006A159D" w:rsidRPr="006A159D" w14:paraId="268DB3C1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29F9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Люксембург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2388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88,3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0765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85,6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9419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137 948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566F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133 708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AEA6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194,3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4FCD9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0,820</w:t>
            </w:r>
          </w:p>
        </w:tc>
      </w:tr>
      <w:tr w:rsidR="006A159D" w:rsidRPr="006A159D" w14:paraId="383D92D8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5AD8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Молдова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0148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40,7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F4C4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13,7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D976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15 564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64E5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5 235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940F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21,9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AE353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5,947</w:t>
            </w:r>
          </w:p>
        </w:tc>
      </w:tr>
      <w:tr w:rsidR="006A159D" w:rsidRPr="006A159D" w14:paraId="5EC7DB31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743F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Нидерланды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6DF8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1 186,9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2A097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1 029,6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B239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67 693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1BC5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58 726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21C1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95,4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C355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0,734</w:t>
            </w:r>
          </w:p>
        </w:tc>
      </w:tr>
      <w:tr w:rsidR="006A159D" w:rsidRPr="006A159D" w14:paraId="3CDB96DF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30DFD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Норвегия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6EF7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469,9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CF42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490,1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F732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86 897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18A1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90 626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B75E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122,4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07588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8,962</w:t>
            </w:r>
          </w:p>
        </w:tc>
      </w:tr>
      <w:tr w:rsidR="006A159D" w:rsidRPr="006A159D" w14:paraId="5455C30D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7B77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Польша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60A8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1 527,3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E9CA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681,7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CBB0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40 023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0389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17 863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7B70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56,4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86180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1,723</w:t>
            </w:r>
          </w:p>
        </w:tc>
      </w:tr>
      <w:tr w:rsidR="006A159D" w:rsidRPr="006A159D" w14:paraId="4CC7895B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8AE2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Португалия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CEAC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401,9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69B9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255,5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BF9D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39 036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DD02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24 821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84B5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55,0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8EAE7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0,538</w:t>
            </w:r>
          </w:p>
        </w:tc>
      </w:tr>
      <w:tr w:rsidR="006A159D" w:rsidRPr="006A159D" w14:paraId="36204C34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D538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967D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5 732,4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14CC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1 843,6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AD4B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38 938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0592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12 523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A49F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54,9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13BC0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23,685</w:t>
            </w:r>
          </w:p>
        </w:tc>
      </w:tr>
      <w:tr w:rsidR="006A159D" w:rsidRPr="006A159D" w14:paraId="02BA9122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8389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Румыния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EC5B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726,1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3589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285,8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B712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37 963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0B12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14 940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8B95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53,5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1A79A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1,638</w:t>
            </w:r>
          </w:p>
        </w:tc>
      </w:tr>
      <w:tr w:rsidR="006A159D" w:rsidRPr="006A159D" w14:paraId="088BAD3A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E6A1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Северная Македония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7E82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41,1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289D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FF81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21 045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D808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7 167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832F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29,6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477CC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17,748</w:t>
            </w:r>
          </w:p>
        </w:tc>
      </w:tr>
      <w:tr w:rsidR="006A159D" w:rsidRPr="006A159D" w14:paraId="45738202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13AF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Сербия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139E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154,3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82B8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63,1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A287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22 575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E477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9 232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7DCC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31,8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6E45A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40,651</w:t>
            </w:r>
          </w:p>
        </w:tc>
      </w:tr>
      <w:tr w:rsidR="006A159D" w:rsidRPr="006A159D" w14:paraId="3F3DEB2A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F508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Словакия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1480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205,9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4E71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118,6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35B0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37 841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8734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21 794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AA90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53,3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2792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0,487</w:t>
            </w:r>
          </w:p>
        </w:tc>
      </w:tr>
      <w:tr w:rsidR="006A159D" w:rsidRPr="006A159D" w14:paraId="533C3D19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36D9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Словения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12B8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98,0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0A24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61,8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F5B5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46 510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FB35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29 335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07DF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65,5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ADCA7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0,533</w:t>
            </w:r>
          </w:p>
        </w:tc>
      </w:tr>
      <w:tr w:rsidR="006A159D" w:rsidRPr="006A159D" w14:paraId="5C689D79" w14:textId="77777777" w:rsidTr="004B5C82">
        <w:trPr>
          <w:trHeight w:hRule="exact" w:val="557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0BF1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6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Соединенное</w:t>
            </w:r>
          </w:p>
          <w:p w14:paraId="3CAF115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before="60"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Королевство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8535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3 541,8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17D8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3 141,5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89C5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52 842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2DE0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46 870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D326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74,4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843EC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0,645</w:t>
            </w:r>
          </w:p>
        </w:tc>
      </w:tr>
      <w:tr w:rsidR="006A159D" w:rsidRPr="006A159D" w14:paraId="0A5D0CEB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E149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Таджикистан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95C7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39,7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E33F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CCE5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4 053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5D01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D5B1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DA0C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2,544</w:t>
            </w:r>
          </w:p>
        </w:tc>
      </w:tr>
      <w:tr w:rsidR="006A159D" w:rsidRPr="006A159D" w14:paraId="4F06E99E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5501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Турция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D549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2 662,2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342C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816,4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6AEC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31 638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BEF3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9 702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60D6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44,6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5C968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2,726</w:t>
            </w:r>
          </w:p>
        </w:tc>
      </w:tr>
      <w:tr w:rsidR="006A159D" w:rsidRPr="006A159D" w14:paraId="7894CB00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D3DE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Узбекистан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D534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285,0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1EFF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FB0A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8 162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8829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1 993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6636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11,5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900EC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2 591,112</w:t>
            </w:r>
          </w:p>
        </w:tc>
      </w:tr>
      <w:tr w:rsidR="006A159D" w:rsidRPr="006A159D" w14:paraId="4EFA180A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CBB0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Украина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F06E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746,5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7C6C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199,8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1560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17 034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DF19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4 560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9ACF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24,0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9D05F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7,302</w:t>
            </w:r>
          </w:p>
        </w:tc>
      </w:tr>
      <w:tr w:rsidR="006A159D" w:rsidRPr="006A159D" w14:paraId="4AB85E68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90C8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Финляндия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2692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320,5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94D1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296,8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F6D9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57 844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BBB2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53 553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6BE3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81,5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B82D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0,783</w:t>
            </w:r>
          </w:p>
        </w:tc>
      </w:tr>
      <w:tr w:rsidR="006A159D" w:rsidRPr="006A159D" w14:paraId="61C3CD10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A9AD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Франция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3FD6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3 648,1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C5E1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2 959,3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14DE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53 463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6525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43 368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188A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75,3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45F9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0,686</w:t>
            </w:r>
          </w:p>
        </w:tc>
      </w:tr>
      <w:tr w:rsidR="006A159D" w:rsidRPr="006A159D" w14:paraId="4FA81627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EDB4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Хорватия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EB49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143,3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2EC7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69,1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70C9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36 219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BCC7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17 454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F942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51,0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23420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0,407</w:t>
            </w:r>
          </w:p>
        </w:tc>
      </w:tr>
      <w:tr w:rsidR="006A159D" w:rsidRPr="006A159D" w14:paraId="556C7404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6B55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Черногория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7253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B96C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359E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24 511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CF36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9 464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33D6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34,5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7FAC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0,326</w:t>
            </w:r>
          </w:p>
        </w:tc>
      </w:tr>
      <w:tr w:rsidR="006A159D" w:rsidRPr="006A159D" w14:paraId="50879919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BA17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Чешская Республика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ED85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508,7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DF6E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281,8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563A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47 551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C6A1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26 341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FA4B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67,0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7ED39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12,009</w:t>
            </w:r>
          </w:p>
        </w:tc>
      </w:tr>
      <w:tr w:rsidR="006A159D" w:rsidRPr="006A159D" w14:paraId="483C41BE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9471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Швейцария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95CF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710,3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FD29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813,2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E851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81 603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4402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93 421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D397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115,0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2226E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1,046</w:t>
            </w:r>
          </w:p>
        </w:tc>
      </w:tr>
      <w:tr w:rsidR="006A159D" w:rsidRPr="006A159D" w14:paraId="2F96BDF0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2E23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Швеция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D9A7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660,1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CC24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639,5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68E0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63 375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2F01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61 400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27F6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89,3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CD3C7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8,312</w:t>
            </w:r>
          </w:p>
        </w:tc>
      </w:tr>
      <w:tr w:rsidR="006A159D" w:rsidRPr="006A159D" w14:paraId="05CE5198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165F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Эстония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0D2D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59,4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6ACA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B1F6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44 681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0488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27 716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B068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62,9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07798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0,524</w:t>
            </w:r>
          </w:p>
        </w:tc>
      </w:tr>
      <w:tr w:rsidR="006A159D" w:rsidRPr="006A159D" w14:paraId="4DCEB827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CD90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Итого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E02B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39 023,0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9CF0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25 206,9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96A5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42 465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130B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27 430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F5F32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59,8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7D2A5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-</w:t>
            </w:r>
          </w:p>
        </w:tc>
      </w:tr>
      <w:tr w:rsidR="006A159D" w:rsidRPr="006A159D" w14:paraId="36F1034D" w14:textId="77777777" w:rsidTr="004B5C82">
        <w:trPr>
          <w:trHeight w:hRule="exact" w:val="274"/>
          <w:jc w:val="center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7B9AD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Латинская Америка и Карибский бассейн</w:t>
            </w:r>
          </w:p>
        </w:tc>
      </w:tr>
      <w:tr w:rsidR="006A159D" w:rsidRPr="006A159D" w14:paraId="71BC38A8" w14:textId="77777777" w:rsidTr="004B5C82">
        <w:trPr>
          <w:trHeight w:hRule="exact" w:val="28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873D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Ангилья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0FB4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4125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0FEC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24 606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C054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19 106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72F93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34,7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CF820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2,097</w:t>
            </w:r>
          </w:p>
        </w:tc>
      </w:tr>
      <w:tr w:rsidR="006A159D" w:rsidRPr="006A159D" w14:paraId="1FC87911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6775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Антигуа и Барбуда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E588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7AEF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F940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25 493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F35E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17 072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3927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35,9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46DE3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1,819</w:t>
            </w:r>
          </w:p>
        </w:tc>
      </w:tr>
      <w:tr w:rsidR="006A159D" w:rsidRPr="006A159D" w14:paraId="29DF1FE2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94FC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Аргентина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64D8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1 193,3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8EB6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476,3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C245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26 357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AE79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10 519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23D9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37,1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812E6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38,783</w:t>
            </w:r>
          </w:p>
        </w:tc>
      </w:tr>
      <w:tr w:rsidR="006A159D" w:rsidRPr="006A159D" w14:paraId="2C31FD13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6E67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Аруба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5048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B950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0C2D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38 817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EE29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29 537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838D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54,7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6A46F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1,364</w:t>
            </w:r>
          </w:p>
        </w:tc>
      </w:tr>
      <w:tr w:rsidR="006A159D" w:rsidRPr="006A159D" w14:paraId="383B024D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C69F5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Белиз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B937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5F5C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3C00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11 560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B488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6 122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A376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16,3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5CA53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1,049</w:t>
            </w:r>
          </w:p>
        </w:tc>
      </w:tr>
      <w:tr w:rsidR="006A159D" w:rsidRPr="006A159D" w14:paraId="521227D3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41D3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Боливия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1874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112,9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F361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40,2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9CF0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9 343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89A8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3 327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E375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13,2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2CF07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2,474</w:t>
            </w:r>
          </w:p>
        </w:tc>
      </w:tr>
      <w:tr w:rsidR="006A159D" w:rsidRPr="006A159D" w14:paraId="431CDC70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EA9A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Бонэйр*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E9FD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6DBD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C8DB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476D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F46F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2EC3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A159D" w:rsidRPr="006A159D" w14:paraId="00461D7D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41821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Бразилия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28782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3 710,1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97760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1 633,4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977AA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17 310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49348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7 621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71136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24,4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025A1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2,379</w:t>
            </w:r>
          </w:p>
        </w:tc>
      </w:tr>
    </w:tbl>
    <w:p w14:paraId="1CE5F9B0" w14:textId="77777777" w:rsidR="006A159D" w:rsidRPr="006A159D" w:rsidRDefault="006A159D" w:rsidP="006A159D">
      <w:pPr>
        <w:framePr w:w="9710" w:wrap="notBeside" w:vAnchor="text" w:hAnchor="text" w:xAlign="center" w:y="1"/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14:paraId="3DA88E09" w14:textId="77777777" w:rsidR="006A159D" w:rsidRPr="006A159D" w:rsidRDefault="006A159D" w:rsidP="006A159D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6"/>
        <w:gridCol w:w="1152"/>
        <w:gridCol w:w="1152"/>
        <w:gridCol w:w="1147"/>
        <w:gridCol w:w="1152"/>
        <w:gridCol w:w="1498"/>
        <w:gridCol w:w="1344"/>
      </w:tblGrid>
      <w:tr w:rsidR="006A159D" w:rsidRPr="006A159D" w14:paraId="6703DAFD" w14:textId="77777777" w:rsidTr="004B5C82">
        <w:trPr>
          <w:trHeight w:hRule="exact" w:val="470"/>
          <w:jc w:val="center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DC0D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lastRenderedPageBreak/>
              <w:t>Государства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CD71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60" w:line="19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ВВП,</w:t>
            </w:r>
          </w:p>
          <w:p w14:paraId="48939FE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before="60" w:after="0" w:line="19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млрд. долларов США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992D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35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ВВП на душу населения, долларов США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337F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Индекс физического объема ВВП на душу населения по ППС, США=100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6F43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ППС, единиц национальной валюты за 1 доллар США</w:t>
            </w:r>
          </w:p>
        </w:tc>
      </w:tr>
      <w:tr w:rsidR="006A159D" w:rsidRPr="006A159D" w14:paraId="707C842B" w14:textId="77777777" w:rsidTr="004B5C82">
        <w:trPr>
          <w:trHeight w:hRule="exact" w:val="931"/>
          <w:jc w:val="center"/>
        </w:trPr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F5032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7214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19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 ППС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144B0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</w:t>
            </w:r>
          </w:p>
          <w:p w14:paraId="13901CA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валютному</w:t>
            </w:r>
          </w:p>
          <w:p w14:paraId="1AA7C78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курсу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D400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19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 ППС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D63A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</w:t>
            </w:r>
          </w:p>
          <w:p w14:paraId="2ED47F6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валютному</w:t>
            </w:r>
          </w:p>
          <w:p w14:paraId="2928001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курсу</w:t>
            </w: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972C6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EFC9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A159D" w:rsidRPr="006A159D" w14:paraId="0C76B976" w14:textId="77777777" w:rsidTr="004B5C82">
        <w:trPr>
          <w:trHeight w:hRule="exact" w:val="571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74D9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78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Виргинские острова, Британские*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9AB1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5ABE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1BF1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D02A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C12C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8CF5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A159D" w:rsidRPr="006A159D" w14:paraId="4B193EA9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5A59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Гайана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E041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18,7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EF03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176E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23 185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BFD9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9 987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CA37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32,7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37A74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89,915</w:t>
            </w:r>
          </w:p>
        </w:tc>
      </w:tr>
      <w:tr w:rsidR="006A159D" w:rsidRPr="006A159D" w14:paraId="2969999C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5BA8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Гватемала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0A9E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207,1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3B26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85,9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EFF9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11 764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10213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4 878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7214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16,6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23B87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3,213</w:t>
            </w:r>
          </w:p>
        </w:tc>
      </w:tr>
      <w:tr w:rsidR="006A159D" w:rsidRPr="006A159D" w14:paraId="5C26B5C5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6B55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Гондурас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8736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64,6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FD5E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28,4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D4A6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6 286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BD1D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2 763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F0F1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9285E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10,590</w:t>
            </w:r>
          </w:p>
        </w:tc>
      </w:tr>
      <w:tr w:rsidR="006A159D" w:rsidRPr="006A159D" w14:paraId="00DE20E8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826C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Гренада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45C7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BEF3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5BED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14 326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81E0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9 112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56C3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B5006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1,698</w:t>
            </w:r>
          </w:p>
        </w:tc>
      </w:tr>
      <w:tr w:rsidR="006A159D" w:rsidRPr="006A159D" w14:paraId="19849EB2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1068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Доминика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41CE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556C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FFFF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14 472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3B8C7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7 668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93E2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20E2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1,431</w:t>
            </w:r>
          </w:p>
        </w:tc>
      </w:tr>
      <w:tr w:rsidR="006A159D" w:rsidRPr="006A159D" w14:paraId="3E2D391D" w14:textId="77777777" w:rsidTr="004B5C82">
        <w:trPr>
          <w:trHeight w:hRule="exact" w:val="557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8C79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6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Доминиканская</w:t>
            </w:r>
          </w:p>
          <w:p w14:paraId="249CC24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before="60"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Республика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68F1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243,7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B2E2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94,2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68A1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21 923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CCB8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8 475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9E4C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30,9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BA3FC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22,125</w:t>
            </w:r>
          </w:p>
        </w:tc>
      </w:tr>
      <w:tr w:rsidR="006A159D" w:rsidRPr="006A159D" w14:paraId="3A2D08B9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4F17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Каймановы острова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1451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466C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8084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75 898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2954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88 475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5F74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106,9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BC058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0,971</w:t>
            </w:r>
          </w:p>
        </w:tc>
      </w:tr>
      <w:tr w:rsidR="006A159D" w:rsidRPr="006A159D" w14:paraId="0159F570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484A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Колумбия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13C7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906,0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9F77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318,5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6DC8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18 141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71A8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6 378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0C38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25,6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4A8EE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1 316,324</w:t>
            </w:r>
          </w:p>
        </w:tc>
      </w:tr>
      <w:tr w:rsidR="006A159D" w:rsidRPr="006A159D" w14:paraId="6B07DF67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298D4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Коста Рика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DA12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122,2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B023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1F88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23 668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79A5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12 587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828B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33,3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2F922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330,139</w:t>
            </w:r>
          </w:p>
        </w:tc>
      </w:tr>
      <w:tr w:rsidR="006A159D" w:rsidRPr="006A159D" w14:paraId="1CEE6598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2537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Кюрасао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8454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7BC1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6C64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20 144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0323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14 474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2F47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28,4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0A6C6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1,279</w:t>
            </w:r>
          </w:p>
        </w:tc>
      </w:tr>
      <w:tr w:rsidR="006A159D" w:rsidRPr="006A159D" w14:paraId="44FE297E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C437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Мексика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4545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2 677,5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464F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1 313,1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281D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20 981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B155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10 289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F032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29,6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08A06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9,942</w:t>
            </w:r>
          </w:p>
        </w:tc>
      </w:tr>
      <w:tr w:rsidR="006A159D" w:rsidRPr="006A159D" w14:paraId="13FCC0FC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AA8B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Монтесеррат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6EAB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83D5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5DC9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26 632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B75B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15 971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02C4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37,5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2E584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1,619</w:t>
            </w:r>
          </w:p>
        </w:tc>
      </w:tr>
      <w:tr w:rsidR="006A159D" w:rsidRPr="006A159D" w14:paraId="6C1C34BD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4315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Никарагуа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53CA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47,1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5BEE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92F4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6 875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8B48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2 061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370A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63C1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10,564</w:t>
            </w:r>
          </w:p>
        </w:tc>
      </w:tr>
      <w:tr w:rsidR="006A159D" w:rsidRPr="006A159D" w14:paraId="54DBCCDE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0369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Панама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A0E8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134,4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D01B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67,4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71EF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30 896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CF6D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15 491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6D75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43,5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70363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0,501</w:t>
            </w:r>
          </w:p>
        </w:tc>
      </w:tr>
      <w:tr w:rsidR="006A159D" w:rsidRPr="006A159D" w14:paraId="6A1E0576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F3D3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Парагвай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B1A6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103,0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1A61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40,4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D4F6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15 361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C82F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6 033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9991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21,6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840E1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2 628,084</w:t>
            </w:r>
          </w:p>
        </w:tc>
      </w:tr>
      <w:tr w:rsidR="006A159D" w:rsidRPr="006A159D" w14:paraId="0579AF58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4700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Перу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ADFE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500,8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BE06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223,7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CC09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14 854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4126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6 636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3CFB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1388F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1,734</w:t>
            </w:r>
          </w:p>
        </w:tc>
      </w:tr>
      <w:tr w:rsidR="006A159D" w:rsidRPr="006A159D" w14:paraId="1F72C3F8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8670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Сальвадор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49FB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68,6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080E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29,5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E122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10 860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FA71A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4 664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5E7B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15,3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F6E9C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0,429</w:t>
            </w:r>
          </w:p>
        </w:tc>
      </w:tr>
      <w:tr w:rsidR="006A159D" w:rsidRPr="006A159D" w14:paraId="092C4FB4" w14:textId="77777777" w:rsidTr="004B5C82">
        <w:trPr>
          <w:trHeight w:hRule="exact" w:val="557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4CAA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74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Сент-Винсент и Гренадины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0108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8234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D3E4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15 674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AA5C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8 360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5719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22,1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12B81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1,440</w:t>
            </w:r>
          </w:p>
        </w:tc>
      </w:tr>
      <w:tr w:rsidR="006A159D" w:rsidRPr="006A159D" w14:paraId="0B854D6F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A529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Сент-Китс и Невис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3FD03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3818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D170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26 488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9FCB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18 082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05AF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37,3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6E537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1,843</w:t>
            </w:r>
          </w:p>
        </w:tc>
      </w:tr>
      <w:tr w:rsidR="006A159D" w:rsidRPr="006A159D" w14:paraId="758889AF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8543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Сент-Люсия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2D6D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88CF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47C3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18 652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DB1A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10 213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4460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26,3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70556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1,478</w:t>
            </w:r>
          </w:p>
        </w:tc>
      </w:tr>
      <w:tr w:rsidR="006A159D" w:rsidRPr="006A159D" w14:paraId="4D551F57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6ECC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Синт-Мартен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7091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41C3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BE6B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53 938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EC7C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43 340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4150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76,0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68B78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1,438</w:t>
            </w:r>
          </w:p>
        </w:tc>
      </w:tr>
      <w:tr w:rsidR="006A159D" w:rsidRPr="006A159D" w14:paraId="7809EB9A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0251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Суринам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BF76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11,3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F745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F684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18 447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F4B1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4 835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FDA1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26,0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0D809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5,368</w:t>
            </w:r>
          </w:p>
        </w:tc>
      </w:tr>
      <w:tr w:rsidR="006A159D" w:rsidRPr="006A159D" w14:paraId="1575CDC6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0643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Тринидад и Тобаго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2443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42,2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FB37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24,5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4D2F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27 632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F304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16 055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C74C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38,9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9C84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3,927</w:t>
            </w:r>
          </w:p>
        </w:tc>
      </w:tr>
      <w:tr w:rsidR="006A159D" w:rsidRPr="006A159D" w14:paraId="061871A3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3E75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Уругвай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DE5B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101,1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28EC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65,3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C0DF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29 500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13E0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19 044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5AFA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41,6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1092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26,462</w:t>
            </w:r>
          </w:p>
        </w:tc>
      </w:tr>
      <w:tr w:rsidR="006A159D" w:rsidRPr="006A159D" w14:paraId="67C82F5B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C3FA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Чили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391F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568,2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F25FC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316,7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0587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28 874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E8F8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16 095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597D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40,7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8E225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423,046</w:t>
            </w:r>
          </w:p>
        </w:tc>
      </w:tr>
      <w:tr w:rsidR="006A159D" w:rsidRPr="006A159D" w14:paraId="7CA1C5C2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DA86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Эквадор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23D6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236,6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A64E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106,2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E76A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13 293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B5C2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5 965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B42C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18,7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EE64E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0,449</w:t>
            </w:r>
          </w:p>
        </w:tc>
      </w:tr>
      <w:tr w:rsidR="006A159D" w:rsidRPr="006A159D" w14:paraId="0E8CF8A8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CAD7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Ямайка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8AB1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27,2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875E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03C7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9 611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D873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5 091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A045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13,5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95DEB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81,327</w:t>
            </w:r>
          </w:p>
        </w:tc>
      </w:tr>
      <w:tr w:rsidR="006A159D" w:rsidRPr="006A159D" w14:paraId="6F1C6D75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BFC0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Итого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07ED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11 126,2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E15C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4 989,7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75FA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18 562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E092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8 324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2C5F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26,1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1343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-</w:t>
            </w:r>
          </w:p>
        </w:tc>
      </w:tr>
      <w:tr w:rsidR="006A159D" w:rsidRPr="006A159D" w14:paraId="0606DEDF" w14:textId="77777777" w:rsidTr="004B5C82">
        <w:trPr>
          <w:trHeight w:hRule="exact" w:val="274"/>
          <w:jc w:val="center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005A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Средний Восток и Северная Африка</w:t>
            </w:r>
          </w:p>
        </w:tc>
      </w:tr>
      <w:tr w:rsidR="006A159D" w:rsidRPr="006A159D" w14:paraId="3D196E33" w14:textId="77777777" w:rsidTr="004B5C82">
        <w:trPr>
          <w:trHeight w:hRule="exact" w:val="28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0D1C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Алжир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B8A3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569,6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152A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163,5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D2DE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12 893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7EC1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3 700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7EB2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18,2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75A3C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38,763</w:t>
            </w:r>
          </w:p>
        </w:tc>
      </w:tr>
      <w:tr w:rsidR="006A159D" w:rsidRPr="006A159D" w14:paraId="5BBA0280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5711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Бахрейн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F918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79,6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E1D7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39,3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E288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52 887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51D3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26 126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E382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74,5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CCBEA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0,186</w:t>
            </w:r>
          </w:p>
        </w:tc>
      </w:tr>
      <w:tr w:rsidR="006A159D" w:rsidRPr="006A159D" w14:paraId="1A05E164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EC47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Джибути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2D1A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1F32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8C4F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6 107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9870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3 101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F14E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12B71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90,228</w:t>
            </w:r>
          </w:p>
        </w:tc>
      </w:tr>
      <w:tr w:rsidR="006A159D" w:rsidRPr="006A159D" w14:paraId="0299B63F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4877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Египет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E3E7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1 874,8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F51D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461,9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3938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17 158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0580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4 228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DA2D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24,2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6BEE1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3,855</w:t>
            </w:r>
          </w:p>
        </w:tc>
      </w:tr>
      <w:tr w:rsidR="006A159D" w:rsidRPr="006A159D" w14:paraId="6DF745E4" w14:textId="77777777" w:rsidTr="004B5C82">
        <w:trPr>
          <w:trHeight w:hRule="exact" w:val="557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1379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74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Западный берег и сектор Газа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DCE1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27,9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7D7A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18,1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88A8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5 336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6BEE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3 464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753D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47BBA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2,098</w:t>
            </w:r>
          </w:p>
        </w:tc>
      </w:tr>
      <w:tr w:rsidR="006A159D" w:rsidRPr="006A159D" w14:paraId="0B0EBE10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1339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Израиль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3FF5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433,3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7994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489,7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F14A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46 258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718F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52 278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48EB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65,2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C4196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3,651</w:t>
            </w:r>
          </w:p>
        </w:tc>
      </w:tr>
      <w:tr w:rsidR="006A159D" w:rsidRPr="006A159D" w14:paraId="64EB6B58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E303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Иордания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CCE5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99,0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43B4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45,2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275E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9 059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0D88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4 139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ECDA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E4D5D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0,323</w:t>
            </w:r>
          </w:p>
        </w:tc>
      </w:tr>
      <w:tr w:rsidR="006A159D" w:rsidRPr="006A159D" w14:paraId="5F3F51DB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2068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Ирак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24B8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508,0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860F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191,5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DE02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12 421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CA63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4 682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0427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17,5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63F1C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554,465</w:t>
            </w:r>
          </w:p>
        </w:tc>
      </w:tr>
      <w:tr w:rsidR="006A159D" w:rsidRPr="006A159D" w14:paraId="0F949C18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4345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Катар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9027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292,7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14C2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179,2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4413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106 491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7109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65 222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4EF8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150,0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F643D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2,235</w:t>
            </w:r>
          </w:p>
        </w:tc>
      </w:tr>
      <w:tr w:rsidR="006A159D" w:rsidRPr="006A159D" w14:paraId="25808094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4FF3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Кувейт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09BA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211,1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137D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897A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48 685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E225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32 659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8C45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68,6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D0274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0,203</w:t>
            </w:r>
          </w:p>
        </w:tc>
      </w:tr>
      <w:tr w:rsidR="006A159D" w:rsidRPr="006A159D" w14:paraId="4B033663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16BC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Ливан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1A6F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47,0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EFF2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17,2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EBE8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8 404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1031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3 076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030F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11,8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845D7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4 099,508</w:t>
            </w:r>
          </w:p>
        </w:tc>
      </w:tr>
      <w:tr w:rsidR="006A159D" w:rsidRPr="006A159D" w14:paraId="55E17E3A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4A53B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Мальта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7ABF4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27,7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0966F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18,1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C070A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53 494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AE2C0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34 950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DBEA5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75,4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B94D9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0,552</w:t>
            </w:r>
          </w:p>
        </w:tc>
      </w:tr>
    </w:tbl>
    <w:p w14:paraId="46B46D15" w14:textId="77777777" w:rsidR="006A159D" w:rsidRPr="006A159D" w:rsidRDefault="006A159D" w:rsidP="006A159D">
      <w:pPr>
        <w:framePr w:w="9710" w:wrap="notBeside" w:vAnchor="text" w:hAnchor="text" w:xAlign="center" w:y="1"/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14:paraId="12C99BB1" w14:textId="77777777" w:rsidR="006A159D" w:rsidRPr="006A159D" w:rsidRDefault="006A159D" w:rsidP="006A159D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6"/>
        <w:gridCol w:w="1152"/>
        <w:gridCol w:w="1152"/>
        <w:gridCol w:w="1147"/>
        <w:gridCol w:w="1152"/>
        <w:gridCol w:w="1498"/>
        <w:gridCol w:w="1344"/>
      </w:tblGrid>
      <w:tr w:rsidR="006A159D" w:rsidRPr="006A159D" w14:paraId="2A28C2F2" w14:textId="77777777" w:rsidTr="004B5C82">
        <w:trPr>
          <w:trHeight w:hRule="exact" w:val="470"/>
          <w:jc w:val="center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69FB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lastRenderedPageBreak/>
              <w:t>Государства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9A46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60" w:line="19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ВВП,</w:t>
            </w:r>
          </w:p>
          <w:p w14:paraId="0BF46EA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before="60" w:after="0" w:line="19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млрд. долларов США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63D8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35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ВВП на душу населения, долларов США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3791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Индекс физического объема ВВП на душу населения по ППС, США=100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8B29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ППС, единиц национальной валюты за 1 доллар США</w:t>
            </w:r>
          </w:p>
        </w:tc>
      </w:tr>
      <w:tr w:rsidR="006A159D" w:rsidRPr="006A159D" w14:paraId="2DEC8632" w14:textId="77777777" w:rsidTr="004B5C82">
        <w:trPr>
          <w:trHeight w:hRule="exact" w:val="931"/>
          <w:jc w:val="center"/>
        </w:trPr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CB813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85FB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19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 ППС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CAF6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</w:t>
            </w:r>
          </w:p>
          <w:p w14:paraId="00118D3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валютному</w:t>
            </w:r>
          </w:p>
          <w:p w14:paraId="3C630A1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курсу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6D40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19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 ППС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1A09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</w:t>
            </w:r>
          </w:p>
          <w:p w14:paraId="68FB48C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валютному</w:t>
            </w:r>
          </w:p>
          <w:p w14:paraId="0B22E3E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курсу</w:t>
            </w: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8E4CA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F181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A159D" w:rsidRPr="006A159D" w14:paraId="2A241CB1" w14:textId="77777777" w:rsidTr="004B5C82">
        <w:trPr>
          <w:trHeight w:hRule="exact" w:val="29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5039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Марокко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82A2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323,0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6C42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141,8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01B2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8 895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DB0B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3 905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0E2E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FE698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3,946</w:t>
            </w:r>
          </w:p>
        </w:tc>
      </w:tr>
      <w:tr w:rsidR="006A159D" w:rsidRPr="006A159D" w14:paraId="2F3F9B0C" w14:textId="77777777" w:rsidTr="004B5C82">
        <w:trPr>
          <w:trHeight w:hRule="exact" w:val="557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D7D4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74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Объединенные Арабские Эмираты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CEC5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645,4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442C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415,2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3103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68 913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280F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44 332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AACB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97,1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FF32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2,363</w:t>
            </w:r>
          </w:p>
        </w:tc>
      </w:tr>
      <w:tr w:rsidR="006A159D" w:rsidRPr="006A159D" w14:paraId="18046835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BF59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Оман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78D68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176,0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BCA5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88,1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F6E9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38 871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3372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19 454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8B7C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54,8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3E2B0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0,193</w:t>
            </w:r>
          </w:p>
        </w:tc>
      </w:tr>
      <w:tr w:rsidR="006A159D" w:rsidRPr="006A159D" w14:paraId="70AC9151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E7E7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Саудовская Аравия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754F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1 716,8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302D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874,2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1932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50 330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81CB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25 627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2333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70,9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4325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1,909</w:t>
            </w:r>
          </w:p>
        </w:tc>
      </w:tr>
      <w:tr w:rsidR="006A159D" w:rsidRPr="006A159D" w14:paraId="269C6C79" w14:textId="77777777" w:rsidTr="004B5C82">
        <w:trPr>
          <w:trHeight w:hRule="exact" w:val="557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FBC8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78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Сирийская Арабская Республика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124E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62,2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F13D7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F8A4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2 310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9428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448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A027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BC9B3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417,322</w:t>
            </w:r>
          </w:p>
        </w:tc>
      </w:tr>
      <w:tr w:rsidR="006A159D" w:rsidRPr="006A159D" w14:paraId="54B84B84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A145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Тунис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BBBF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149,1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651C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46,8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B82A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12 159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102B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3 817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1CE1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17,1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3D321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0,877</w:t>
            </w:r>
          </w:p>
        </w:tc>
      </w:tr>
      <w:tr w:rsidR="006A159D" w:rsidRPr="006A159D" w14:paraId="17A7E44A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5DDA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Итого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4E2D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7 249,8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F8BD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3 346,9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50F0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20 186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F2BE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9 319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52AD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28,4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CA659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-</w:t>
            </w:r>
          </w:p>
        </w:tc>
      </w:tr>
      <w:tr w:rsidR="006A159D" w:rsidRPr="006A159D" w14:paraId="20CF13D5" w14:textId="77777777" w:rsidTr="004B5C82">
        <w:trPr>
          <w:trHeight w:hRule="exact" w:val="278"/>
          <w:jc w:val="center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EDB89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Северная Америка</w:t>
            </w:r>
          </w:p>
        </w:tc>
      </w:tr>
      <w:tr w:rsidR="006A159D" w:rsidRPr="006A159D" w14:paraId="7A41AD5B" w14:textId="77777777" w:rsidTr="004B5C82">
        <w:trPr>
          <w:trHeight w:hRule="exact" w:val="28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894D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Бермудские острова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2DA5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00EF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A998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90 577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FD52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110 637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163E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127,6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379B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1,221</w:t>
            </w:r>
          </w:p>
        </w:tc>
      </w:tr>
      <w:tr w:rsidR="006A159D" w:rsidRPr="006A159D" w14:paraId="4E302A07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485A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Канада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737D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2 133,1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648D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2 007,5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42A6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55 782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B9F4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52 497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9B21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78,6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630E8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1,180</w:t>
            </w:r>
          </w:p>
        </w:tc>
      </w:tr>
      <w:tr w:rsidR="006A159D" w:rsidRPr="006A159D" w14:paraId="7E4F1D87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92D1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США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4212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23 594,0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7AAE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23 594,0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5524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70 988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2B4F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70 988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4C6F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100,0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2A34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1,000</w:t>
            </w:r>
          </w:p>
        </w:tc>
      </w:tr>
      <w:tr w:rsidR="006A159D" w:rsidRPr="006A159D" w14:paraId="32751037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CC78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Итого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FF0F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25 732,9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B386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25 608,6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F7BA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69 423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7339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69 087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23E9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97,8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57AC2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-</w:t>
            </w:r>
          </w:p>
        </w:tc>
      </w:tr>
      <w:tr w:rsidR="006A159D" w:rsidRPr="006A159D" w14:paraId="0EE4EA5C" w14:textId="77777777" w:rsidTr="004B5C82">
        <w:trPr>
          <w:trHeight w:hRule="exact" w:val="283"/>
          <w:jc w:val="center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FBEDF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Южная Азия</w:t>
            </w:r>
          </w:p>
        </w:tc>
      </w:tr>
      <w:tr w:rsidR="006A159D" w:rsidRPr="006A159D" w14:paraId="655C454E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F85C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Бангладеш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C835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1 325,6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70B8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440,8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2F87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7 786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3AC5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2 589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7C38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11,0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A5BD4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28,297</w:t>
            </w:r>
          </w:p>
        </w:tc>
      </w:tr>
      <w:tr w:rsidR="006A159D" w:rsidRPr="006A159D" w14:paraId="3DAB26CD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BB7B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Бутан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40DB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10,4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0348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CC8B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13 803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DA10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3 661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73D0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19,4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9CBA7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19,610</w:t>
            </w:r>
          </w:p>
        </w:tc>
      </w:tr>
      <w:tr w:rsidR="006A159D" w:rsidRPr="006A159D" w14:paraId="72DF10E2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C54B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Индия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A22C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10 963,1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51EA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3 074,3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50DB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8 019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CB9D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2 249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15C9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11,3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B9181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20,728</w:t>
            </w:r>
          </w:p>
        </w:tc>
      </w:tr>
      <w:tr w:rsidR="006A159D" w:rsidRPr="006A159D" w14:paraId="1048D1CB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7B41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Мальдивы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40E0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BD7C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1929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17 309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22FA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9 243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C0B3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24,4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A7112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8,211</w:t>
            </w:r>
          </w:p>
        </w:tc>
      </w:tr>
      <w:tr w:rsidR="006A159D" w:rsidRPr="006A159D" w14:paraId="5D1F157D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5121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Непал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2EE4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139,9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C7E1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38,5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E708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4 813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FD72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1 323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E443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5BE9A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32,482</w:t>
            </w:r>
          </w:p>
        </w:tc>
      </w:tr>
      <w:tr w:rsidR="006A159D" w:rsidRPr="006A159D" w14:paraId="79336F6D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83F3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Пакистан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EF76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1 409,5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6080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376,5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DE32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6 271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14D3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1 675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C8B0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2E670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43,441</w:t>
            </w:r>
          </w:p>
        </w:tc>
      </w:tr>
      <w:tr w:rsidR="006A159D" w:rsidRPr="006A159D" w14:paraId="41A65824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69A6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Шри Ланка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EAB0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317,0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4E3B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88,5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FF29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14 306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9626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3 994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1701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37398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55,527</w:t>
            </w:r>
          </w:p>
        </w:tc>
      </w:tr>
      <w:tr w:rsidR="006A159D" w:rsidRPr="006A159D" w14:paraId="0900AA54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0391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Итого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B034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14 175,3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A293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4 026,5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BFC1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7 811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2174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2 219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2F4D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11,0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819C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-</w:t>
            </w:r>
          </w:p>
        </w:tc>
      </w:tr>
      <w:tr w:rsidR="006A159D" w:rsidRPr="006A159D" w14:paraId="18B0276A" w14:textId="77777777" w:rsidTr="004B5C82">
        <w:trPr>
          <w:trHeight w:hRule="exact" w:val="278"/>
          <w:jc w:val="center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93083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Африка к югу от Сахары</w:t>
            </w:r>
          </w:p>
        </w:tc>
      </w:tr>
      <w:tr w:rsidR="006A159D" w:rsidRPr="006A159D" w14:paraId="69860FED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4CEC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Ангола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D3D6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255,8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A3A9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70,5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785D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7 415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60C5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2 044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3C51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10,4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CCBD4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174,091</w:t>
            </w:r>
          </w:p>
        </w:tc>
      </w:tr>
      <w:tr w:rsidR="006A159D" w:rsidRPr="006A159D" w14:paraId="325FC3A4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DEDB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Бенин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5273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46,5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D9F5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17,7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61E2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3 575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F805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1 361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AFF4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4FAAF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211,107</w:t>
            </w:r>
          </w:p>
        </w:tc>
      </w:tr>
      <w:tr w:rsidR="006A159D" w:rsidRPr="006A159D" w14:paraId="1075572F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13D9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Ботсвана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4FA5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43,1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39FD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18,7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7A73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16 652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7A87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7 239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7179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23,5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A058A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4,820</w:t>
            </w:r>
          </w:p>
        </w:tc>
      </w:tr>
      <w:tr w:rsidR="006A159D" w:rsidRPr="006A159D" w14:paraId="6DD2FE95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E641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Буркина-Фасо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395A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56,7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1482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A5B6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2 564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1910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68B9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571BD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199,725</w:t>
            </w:r>
          </w:p>
        </w:tc>
      </w:tr>
      <w:tr w:rsidR="006A159D" w:rsidRPr="006A159D" w14:paraId="430A6189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D9C4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Бурунди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13D4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81BA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9366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981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9B0E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303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3E4A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26F17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609,599</w:t>
            </w:r>
          </w:p>
        </w:tc>
      </w:tr>
      <w:tr w:rsidR="006A159D" w:rsidRPr="006A159D" w14:paraId="02B8A0A4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C8FA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Габон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EB23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45,8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7873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B9A7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19 546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17D7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8 633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79EA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27,5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FDD3F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244,923</w:t>
            </w:r>
          </w:p>
        </w:tc>
      </w:tr>
      <w:tr w:rsidR="006A159D" w:rsidRPr="006A159D" w14:paraId="5789DB5B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7703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Гамбия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805F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A5A9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2BFC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2 711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41C7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776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5060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64291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14,742</w:t>
            </w:r>
          </w:p>
        </w:tc>
      </w:tr>
      <w:tr w:rsidR="006A159D" w:rsidRPr="006A159D" w14:paraId="1F33EEA0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1172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Гана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18BD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219,0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E365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81,1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821F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6 670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AEF1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2 469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25B2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10E52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2,149</w:t>
            </w:r>
          </w:p>
        </w:tc>
      </w:tr>
      <w:tr w:rsidR="006A159D" w:rsidRPr="006A159D" w14:paraId="3F275B6C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6215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Гвинея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A607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49,8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4CA1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15,9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8D78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3 677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1185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1 175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02B6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BD1DA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3 108,344</w:t>
            </w:r>
          </w:p>
        </w:tc>
      </w:tr>
      <w:tr w:rsidR="006A159D" w:rsidRPr="006A159D" w14:paraId="721F5D64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B0A3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Гвинея-Бисау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39A8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AF50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6967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2 375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6F80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872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5B8C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7E5F6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203,716</w:t>
            </w:r>
          </w:p>
        </w:tc>
      </w:tr>
      <w:tr w:rsidR="006A159D" w:rsidRPr="006A159D" w14:paraId="02AE687C" w14:textId="77777777" w:rsidTr="004B5C82">
        <w:trPr>
          <w:trHeight w:hRule="exact" w:val="557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EB72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83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Демократическая Республика Конго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4DCF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160,8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E818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68,3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B9A3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1 528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8141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649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75D3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80F7C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845,451</w:t>
            </w:r>
          </w:p>
        </w:tc>
      </w:tr>
      <w:tr w:rsidR="006A159D" w:rsidRPr="006A159D" w14:paraId="46C07543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EB12B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Замбия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9129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68,7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B89E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22,1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6CC6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3 527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C183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1 135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A6B9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0E903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6,441</w:t>
            </w:r>
          </w:p>
        </w:tc>
      </w:tr>
      <w:tr w:rsidR="006A159D" w:rsidRPr="006A159D" w14:paraId="2E3E80B1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F63E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Зимбабве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8899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66,6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2EBD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36,0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ED20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4 162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D1E0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2 254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6D70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24F10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0,541</w:t>
            </w:r>
          </w:p>
        </w:tc>
      </w:tr>
      <w:tr w:rsidR="006A159D" w:rsidRPr="006A159D" w14:paraId="48FF89E4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BCB2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Кабо-Верде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DBAF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A4BC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9038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5 810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938C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3 002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3B88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B008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48,170</w:t>
            </w:r>
          </w:p>
        </w:tc>
      </w:tr>
      <w:tr w:rsidR="006A159D" w:rsidRPr="006A159D" w14:paraId="6E6CBD6B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9C3A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Камерун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4812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130,0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B0BE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45,3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3B3B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4 778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272C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1 667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A53D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D07D8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193,459</w:t>
            </w:r>
          </w:p>
        </w:tc>
      </w:tr>
      <w:tr w:rsidR="006A159D" w:rsidRPr="006A159D" w14:paraId="35F1546D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BAB1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Кения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D000C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284,1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9ACB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109,7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33EE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5 360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0B84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2 070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B250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68938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42,332</w:t>
            </w:r>
          </w:p>
        </w:tc>
      </w:tr>
      <w:tr w:rsidR="006A159D" w:rsidRPr="006A159D" w14:paraId="485D4005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0A90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Коморские Острова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1135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FA10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0B0C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3 549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9AC9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1 634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ED37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73D91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191,481</w:t>
            </w:r>
          </w:p>
        </w:tc>
      </w:tr>
      <w:tr w:rsidR="006A159D" w:rsidRPr="006A159D" w14:paraId="117C06F6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DDDC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Конго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1EC9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36,7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E39C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AF70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6 286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3DE2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2 525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E356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23122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222,775</w:t>
            </w:r>
          </w:p>
        </w:tc>
      </w:tr>
      <w:tr w:rsidR="006A159D" w:rsidRPr="006A159D" w14:paraId="7994A8D1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3C5F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Кот-д'Ивуар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E49D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174,0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4281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70,7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2791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6 331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BF11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2 572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D171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4B7A0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225,289</w:t>
            </w:r>
          </w:p>
        </w:tc>
      </w:tr>
      <w:tr w:rsidR="006A159D" w:rsidRPr="006A159D" w14:paraId="636985B9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D511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Лесото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BA57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760C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7B17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2 482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0FF6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1 040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2B09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0E589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6,194</w:t>
            </w:r>
          </w:p>
        </w:tc>
      </w:tr>
      <w:tr w:rsidR="006A159D" w:rsidRPr="006A159D" w14:paraId="06301706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3C077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Либерия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F814D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451C9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663FB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1 659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A83E0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6082D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89167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72,105</w:t>
            </w:r>
          </w:p>
        </w:tc>
      </w:tr>
    </w:tbl>
    <w:p w14:paraId="7DEFE657" w14:textId="77777777" w:rsidR="006A159D" w:rsidRPr="006A159D" w:rsidRDefault="006A159D" w:rsidP="006A159D">
      <w:pPr>
        <w:framePr w:w="9710" w:wrap="notBeside" w:vAnchor="text" w:hAnchor="text" w:xAlign="center" w:y="1"/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14:paraId="77649B67" w14:textId="77777777" w:rsidR="006A159D" w:rsidRPr="006A159D" w:rsidRDefault="006A159D" w:rsidP="006A159D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6"/>
        <w:gridCol w:w="1152"/>
        <w:gridCol w:w="1152"/>
        <w:gridCol w:w="1147"/>
        <w:gridCol w:w="1152"/>
        <w:gridCol w:w="1498"/>
        <w:gridCol w:w="1344"/>
      </w:tblGrid>
      <w:tr w:rsidR="006A159D" w:rsidRPr="006A159D" w14:paraId="14F4F1C2" w14:textId="77777777" w:rsidTr="004B5C82">
        <w:trPr>
          <w:trHeight w:hRule="exact" w:val="470"/>
          <w:jc w:val="center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AABB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lastRenderedPageBreak/>
              <w:t>Государства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B4C1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60" w:line="19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ВВП,</w:t>
            </w:r>
          </w:p>
          <w:p w14:paraId="21F33E2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before="60" w:after="0" w:line="19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млрд. долларов США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3A38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35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ВВП на душу населения, долларов США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436B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Индекс физического объема ВВП на душу населения по ППС, США=100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42D2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ППС, единиц национальной валюты за 1 доллар США</w:t>
            </w:r>
          </w:p>
        </w:tc>
      </w:tr>
      <w:tr w:rsidR="006A159D" w:rsidRPr="006A159D" w14:paraId="4875FF50" w14:textId="77777777" w:rsidTr="004B5C82">
        <w:trPr>
          <w:trHeight w:hRule="exact" w:val="931"/>
          <w:jc w:val="center"/>
        </w:trPr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EB68F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7464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19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 ППС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06E5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</w:t>
            </w:r>
          </w:p>
          <w:p w14:paraId="2B5495F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валютному</w:t>
            </w:r>
          </w:p>
          <w:p w14:paraId="670A8A6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курсу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BDE6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19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 ППС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F87C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по</w:t>
            </w:r>
          </w:p>
          <w:p w14:paraId="1B48DB4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валютному</w:t>
            </w:r>
          </w:p>
          <w:p w14:paraId="550FE6B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9"/>
                <w:szCs w:val="19"/>
                <w:lang w:eastAsia="ru-RU" w:bidi="ru-RU"/>
              </w:rPr>
              <w:t>курсу</w:t>
            </w: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11CFD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060F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A159D" w:rsidRPr="006A159D" w14:paraId="0671710D" w14:textId="77777777" w:rsidTr="004B5C82">
        <w:trPr>
          <w:trHeight w:hRule="exact" w:val="29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0707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Маврикий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734E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28,9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4B00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11,5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19B9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22 246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9C4C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8 873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F85A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31,3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070C5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16,629</w:t>
            </w:r>
          </w:p>
        </w:tc>
      </w:tr>
      <w:tr w:rsidR="006A159D" w:rsidRPr="006A159D" w14:paraId="3187F9E4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AB47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Мавритания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A668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27,6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AFD3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1E49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5 988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BC0D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1 998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0AF6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4B81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12,035</w:t>
            </w:r>
          </w:p>
        </w:tc>
      </w:tr>
      <w:tr w:rsidR="006A159D" w:rsidRPr="006A159D" w14:paraId="6878AA72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A731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Мадагаскар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D722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47,5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1ECC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4A21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1 642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B7ED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503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DA4D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59C8C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1 173,855</w:t>
            </w:r>
          </w:p>
        </w:tc>
      </w:tr>
      <w:tr w:rsidR="006A159D" w:rsidRPr="006A159D" w14:paraId="5F400192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FD90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Малави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6379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33,8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059E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6B56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1 701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A4E9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5E1C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370E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294,858</w:t>
            </w:r>
          </w:p>
        </w:tc>
      </w:tr>
      <w:tr w:rsidR="006A159D" w:rsidRPr="006A159D" w14:paraId="1C46C317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9373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Мали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76E5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62,5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14FD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06FD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2 855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EDC8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1 049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DF51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B03DF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203,723</w:t>
            </w:r>
          </w:p>
        </w:tc>
      </w:tr>
      <w:tr w:rsidR="006A159D" w:rsidRPr="006A159D" w14:paraId="7E743E80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71B6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Мозамбик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3144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46,2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E148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16,2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5667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1 440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9AA2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504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1140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DA081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22,907</w:t>
            </w:r>
          </w:p>
        </w:tc>
      </w:tr>
      <w:tr w:rsidR="006A159D" w:rsidRPr="006A159D" w14:paraId="7DAA7525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EBBE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Намибия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B22B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27,1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FE79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3E07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10 705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7555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4 866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23DE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15,1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8DA97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6,717</w:t>
            </w:r>
          </w:p>
        </w:tc>
      </w:tr>
      <w:tr w:rsidR="006A159D" w:rsidRPr="006A159D" w14:paraId="57AD6736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CFA8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Нигер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346F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38,9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711C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0FBA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1 538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2BD5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591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584C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236A2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212,888</w:t>
            </w:r>
          </w:p>
        </w:tc>
      </w:tr>
      <w:tr w:rsidR="006A159D" w:rsidRPr="006A159D" w14:paraId="5FBB84C7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D702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Нигерия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4C42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1 200,1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64EF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438,9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0D73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5 624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D1F4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2 057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535B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A884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146,718</w:t>
            </w:r>
          </w:p>
        </w:tc>
      </w:tr>
      <w:tr w:rsidR="006A159D" w:rsidRPr="006A159D" w14:paraId="6DB6CA2C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1B6D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Руанда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002D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36,4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9B67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11,1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8D9B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2 706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4A15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E3D0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77244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300,029</w:t>
            </w:r>
          </w:p>
        </w:tc>
      </w:tr>
      <w:tr w:rsidR="006A159D" w:rsidRPr="006A159D" w14:paraId="3AB281A3" w14:textId="77777777" w:rsidTr="004B5C82">
        <w:trPr>
          <w:trHeight w:hRule="exact" w:val="557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6DDC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69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Сан-Томе и Принсипи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7662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5A80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AE1B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5 586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01070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2 319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7C5E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EFFC6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8,599</w:t>
            </w:r>
          </w:p>
        </w:tc>
      </w:tr>
      <w:tr w:rsidR="006A159D" w:rsidRPr="006A159D" w14:paraId="7C4B037F" w14:textId="77777777" w:rsidTr="004B5C82">
        <w:trPr>
          <w:trHeight w:hRule="exact" w:val="557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426F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6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Сейшельские</w:t>
            </w:r>
          </w:p>
          <w:p w14:paraId="1EF819B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before="60"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Острова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F53A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9F7A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E996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29 712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01F8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14 849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60B0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41,9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D10F7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8,456</w:t>
            </w:r>
          </w:p>
        </w:tc>
      </w:tr>
      <w:tr w:rsidR="006A159D" w:rsidRPr="006A159D" w14:paraId="7665712D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2130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Сенегал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1B38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26CF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27,6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BD8F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4 266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E3D6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1 634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6D74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1CF16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212,331</w:t>
            </w:r>
          </w:p>
        </w:tc>
      </w:tr>
      <w:tr w:rsidR="006A159D" w:rsidRPr="006A159D" w14:paraId="655E06D0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3C21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Сомали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A824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19,3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4393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44DB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1 134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5878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447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CDBB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35287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0,394</w:t>
            </w:r>
          </w:p>
        </w:tc>
      </w:tr>
      <w:tr w:rsidR="006A159D" w:rsidRPr="006A159D" w14:paraId="75E65C1D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8529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Судан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4924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218,2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D064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50,4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608F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4 779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2C74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1 105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460B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FF9F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85,723</w:t>
            </w:r>
          </w:p>
        </w:tc>
      </w:tr>
      <w:tr w:rsidR="006A159D" w:rsidRPr="006A159D" w14:paraId="2FEA85EE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8B26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Сьерра-Леоне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0182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13,7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BF6C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7CD6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1 624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F7AF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536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E8AA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096EC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3 243,864</w:t>
            </w:r>
          </w:p>
        </w:tc>
      </w:tr>
      <w:tr w:rsidR="006A159D" w:rsidRPr="006A159D" w14:paraId="6571A4A5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0CE8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Танзания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1084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201,7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7A52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85BD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3 172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8B65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1 053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873B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0BDED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762,958</w:t>
            </w:r>
          </w:p>
        </w:tc>
      </w:tr>
      <w:tr w:rsidR="006A159D" w:rsidRPr="006A159D" w14:paraId="49AA5D17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62F0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Того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7C8C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23,1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E904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2A65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2 667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39B8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972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1D6D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CDA2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202,174</w:t>
            </w:r>
          </w:p>
        </w:tc>
      </w:tr>
      <w:tr w:rsidR="006A159D" w:rsidRPr="006A159D" w14:paraId="676172F9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2216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Уганда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87BC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127,7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0874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42,8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3C6A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2 784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7DBA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2E60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30134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1 203,161</w:t>
            </w:r>
          </w:p>
        </w:tc>
      </w:tr>
      <w:tr w:rsidR="006A159D" w:rsidRPr="006A159D" w14:paraId="5EB2FBCE" w14:textId="77777777" w:rsidTr="004B5C82">
        <w:trPr>
          <w:trHeight w:hRule="exact" w:val="830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499F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74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Центрально</w:t>
            </w: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softHyphen/>
            </w:r>
          </w:p>
          <w:p w14:paraId="1A146F7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74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африканская</w:t>
            </w:r>
          </w:p>
          <w:p w14:paraId="1D04883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74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Республика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B507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BE4C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4EC4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1 085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84F6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473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B21E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8F40B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241,881</w:t>
            </w:r>
          </w:p>
        </w:tc>
      </w:tr>
      <w:tr w:rsidR="006A159D" w:rsidRPr="006A159D" w14:paraId="78E12D2C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2FEA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Чад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121D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39,6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B292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15,4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6183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2 306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C543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896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7B87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BB30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215,511</w:t>
            </w:r>
          </w:p>
        </w:tc>
      </w:tr>
      <w:tr w:rsidR="006A159D" w:rsidRPr="006A159D" w14:paraId="1CC68495" w14:textId="77777777" w:rsidTr="004B5C82">
        <w:trPr>
          <w:trHeight w:hRule="exact" w:val="557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EF24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6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Экваториальная</w:t>
            </w:r>
          </w:p>
          <w:p w14:paraId="13F2AE53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before="60"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Гвинея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64FB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29,7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DD83B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D2FB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18 180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C68F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7 507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4356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25,6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92AB6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228,968</w:t>
            </w:r>
          </w:p>
        </w:tc>
      </w:tr>
      <w:tr w:rsidR="006A159D" w:rsidRPr="006A159D" w14:paraId="24E75583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90CC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Эсватини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B7D5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11,2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5418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FFC1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9 428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5BCB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3 760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6911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13,3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886DC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5,895</w:t>
            </w:r>
          </w:p>
        </w:tc>
      </w:tr>
      <w:tr w:rsidR="006A159D" w:rsidRPr="006A159D" w14:paraId="3E76C5A5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858A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Эфиопия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F001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382,3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3A6B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108,1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F4FAF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3 178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0D5E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899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BA76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2377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13,731</w:t>
            </w:r>
          </w:p>
        </w:tc>
      </w:tr>
      <w:tr w:rsidR="006A159D" w:rsidRPr="006A159D" w14:paraId="0A128ADD" w14:textId="77777777" w:rsidTr="004B5C82">
        <w:trPr>
          <w:trHeight w:hRule="exact" w:val="557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9169E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6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Южно-Африканская</w:t>
            </w:r>
          </w:p>
          <w:p w14:paraId="3F3596C5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before="60"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Республика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5E8A6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844,7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ADD0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421,6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F372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14 223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2CD0C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7 099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119F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5D8DB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7,376</w:t>
            </w:r>
          </w:p>
        </w:tc>
      </w:tr>
      <w:tr w:rsidR="006A159D" w:rsidRPr="006A159D" w14:paraId="038DF0DD" w14:textId="77777777" w:rsidTr="004B5C82"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5EAA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Южный Судан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6A14A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33,5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6715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13,9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61DA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3 116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D22E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1 289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FF1F1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41B372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126,743</w:t>
            </w:r>
          </w:p>
        </w:tc>
      </w:tr>
      <w:tr w:rsidR="006A159D" w:rsidRPr="006A159D" w14:paraId="6298F448" w14:textId="77777777" w:rsidTr="004B5C82"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DF69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Итого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A1AC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5 258,4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2445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1 981,2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4CE2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4 430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523A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1 669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69390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6,2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97F4D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—</w:t>
            </w:r>
          </w:p>
        </w:tc>
      </w:tr>
      <w:tr w:rsidR="006A159D" w:rsidRPr="006A159D" w14:paraId="0A18B1B7" w14:textId="77777777" w:rsidTr="004B5C82">
        <w:trPr>
          <w:trHeight w:hRule="exact" w:val="28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E06AFD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ВСЕГО - по миру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7536E9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152 412,5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C8820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96 186,7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312A47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20 271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2F903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12 793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BBED64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28,6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EDF48" w14:textId="77777777" w:rsidR="006A159D" w:rsidRPr="006A159D" w:rsidRDefault="006A159D" w:rsidP="006A159D">
            <w:pPr>
              <w:framePr w:w="9710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6A159D">
              <w:rPr>
                <w:rFonts w:ascii="Times New Roman" w:eastAsia="Microsoft Sans Serif" w:hAnsi="Times New Roman" w:cs="Times New Roman"/>
                <w:b/>
                <w:bCs/>
                <w:color w:val="000000"/>
                <w:lang w:eastAsia="ru-RU" w:bidi="ru-RU"/>
              </w:rPr>
              <w:t>-</w:t>
            </w:r>
          </w:p>
        </w:tc>
      </w:tr>
    </w:tbl>
    <w:p w14:paraId="706663D0" w14:textId="77777777" w:rsidR="00F42480" w:rsidRDefault="00F42480" w:rsidP="00F42480">
      <w:pPr>
        <w:pStyle w:val="30"/>
        <w:shd w:val="clear" w:color="auto" w:fill="auto"/>
        <w:spacing w:before="0" w:line="220" w:lineRule="exact"/>
        <w:ind w:left="120"/>
      </w:pPr>
    </w:p>
    <w:sectPr w:rsidR="00F42480" w:rsidSect="00B01BF8">
      <w:pgSz w:w="11900" w:h="16840"/>
      <w:pgMar w:top="1037" w:right="489" w:bottom="1266" w:left="16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E4DAD" w14:textId="77777777" w:rsidR="007F3EA6" w:rsidRDefault="007F3EA6" w:rsidP="00937D77">
      <w:pPr>
        <w:spacing w:after="0" w:line="240" w:lineRule="auto"/>
      </w:pPr>
      <w:r>
        <w:separator/>
      </w:r>
    </w:p>
  </w:endnote>
  <w:endnote w:type="continuationSeparator" w:id="0">
    <w:p w14:paraId="0351AE97" w14:textId="77777777" w:rsidR="007F3EA6" w:rsidRDefault="007F3EA6" w:rsidP="0093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7536"/>
      <w:docPartObj>
        <w:docPartGallery w:val="Page Numbers (Bottom of Page)"/>
        <w:docPartUnique/>
      </w:docPartObj>
    </w:sdtPr>
    <w:sdtEndPr/>
    <w:sdtContent>
      <w:p w14:paraId="3199A500" w14:textId="77777777" w:rsidR="004B5C82" w:rsidRDefault="007F3EA6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56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E5BC79D" w14:textId="77777777" w:rsidR="004B5C82" w:rsidRDefault="004B5C8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78250" w14:textId="77777777" w:rsidR="007F3EA6" w:rsidRDefault="007F3EA6" w:rsidP="00937D77">
      <w:pPr>
        <w:spacing w:after="0" w:line="240" w:lineRule="auto"/>
      </w:pPr>
      <w:r>
        <w:separator/>
      </w:r>
    </w:p>
  </w:footnote>
  <w:footnote w:type="continuationSeparator" w:id="0">
    <w:p w14:paraId="31C63945" w14:textId="77777777" w:rsidR="007F3EA6" w:rsidRDefault="007F3EA6" w:rsidP="00937D77">
      <w:pPr>
        <w:spacing w:after="0" w:line="240" w:lineRule="auto"/>
      </w:pPr>
      <w:r>
        <w:continuationSeparator/>
      </w:r>
    </w:p>
  </w:footnote>
  <w:footnote w:id="1">
    <w:p w14:paraId="69D690F3" w14:textId="77777777" w:rsidR="004B5C82" w:rsidRPr="00083B21" w:rsidRDefault="004B5C82" w:rsidP="00937D77">
      <w:pPr>
        <w:pStyle w:val="a6"/>
        <w:jc w:val="both"/>
        <w:rPr>
          <w:sz w:val="22"/>
          <w:szCs w:val="22"/>
        </w:rPr>
      </w:pPr>
      <w:r>
        <w:rPr>
          <w:rStyle w:val="a8"/>
        </w:rPr>
        <w:footnoteRef/>
      </w:r>
      <w:r>
        <w:t xml:space="preserve"> </w:t>
      </w:r>
      <w:r w:rsidRPr="00392981">
        <w:rPr>
          <w:rFonts w:ascii="Times New Roman" w:hAnsi="Times New Roman" w:cs="Times New Roman"/>
          <w:sz w:val="28"/>
          <w:szCs w:val="28"/>
        </w:rPr>
        <w:t xml:space="preserve"> </w:t>
      </w:r>
      <w:r w:rsidRPr="00083B21">
        <w:rPr>
          <w:rFonts w:ascii="Times New Roman" w:hAnsi="Times New Roman" w:cs="Times New Roman"/>
          <w:sz w:val="22"/>
          <w:szCs w:val="22"/>
        </w:rPr>
        <w:t>Изначально это значение -1 доллар в день - было выбрано, поскольку оно примерно соответ</w:t>
      </w:r>
      <w:r>
        <w:rPr>
          <w:rFonts w:ascii="Times New Roman" w:hAnsi="Times New Roman" w:cs="Times New Roman"/>
          <w:sz w:val="22"/>
          <w:szCs w:val="22"/>
        </w:rPr>
        <w:t>ство-</w:t>
      </w:r>
      <w:r w:rsidRPr="00083B21">
        <w:rPr>
          <w:rFonts w:ascii="Times New Roman" w:hAnsi="Times New Roman" w:cs="Times New Roman"/>
          <w:sz w:val="22"/>
          <w:szCs w:val="22"/>
        </w:rPr>
        <w:t xml:space="preserve">вало значениям черты бедности с учетом ППС в ряде стран </w:t>
      </w:r>
      <w:r>
        <w:rPr>
          <w:rFonts w:ascii="Times New Roman" w:hAnsi="Times New Roman" w:cs="Times New Roman"/>
          <w:sz w:val="22"/>
          <w:szCs w:val="22"/>
        </w:rPr>
        <w:t>с низким доходом во всем мире.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D77"/>
    <w:rsid w:val="00094F17"/>
    <w:rsid w:val="00097864"/>
    <w:rsid w:val="000E26DD"/>
    <w:rsid w:val="00151321"/>
    <w:rsid w:val="00172402"/>
    <w:rsid w:val="001B2AA1"/>
    <w:rsid w:val="002C734A"/>
    <w:rsid w:val="002D5632"/>
    <w:rsid w:val="00310D91"/>
    <w:rsid w:val="00365018"/>
    <w:rsid w:val="003E69E7"/>
    <w:rsid w:val="0040556B"/>
    <w:rsid w:val="0041463E"/>
    <w:rsid w:val="00437410"/>
    <w:rsid w:val="0044743D"/>
    <w:rsid w:val="004778F2"/>
    <w:rsid w:val="004B5C82"/>
    <w:rsid w:val="004D4302"/>
    <w:rsid w:val="00533A23"/>
    <w:rsid w:val="00577E7C"/>
    <w:rsid w:val="005F4991"/>
    <w:rsid w:val="00677555"/>
    <w:rsid w:val="006928C6"/>
    <w:rsid w:val="006A159D"/>
    <w:rsid w:val="007A25E5"/>
    <w:rsid w:val="007C4CF6"/>
    <w:rsid w:val="007F3EA6"/>
    <w:rsid w:val="00805D7F"/>
    <w:rsid w:val="008F7D9E"/>
    <w:rsid w:val="00937D77"/>
    <w:rsid w:val="009E2FA6"/>
    <w:rsid w:val="00A06E45"/>
    <w:rsid w:val="00A53A5D"/>
    <w:rsid w:val="00A76AC0"/>
    <w:rsid w:val="00AC2589"/>
    <w:rsid w:val="00B01BF8"/>
    <w:rsid w:val="00B07BAA"/>
    <w:rsid w:val="00B503F7"/>
    <w:rsid w:val="00B55B1E"/>
    <w:rsid w:val="00B72DC7"/>
    <w:rsid w:val="00CB528D"/>
    <w:rsid w:val="00D44E65"/>
    <w:rsid w:val="00D5611C"/>
    <w:rsid w:val="00DC20B3"/>
    <w:rsid w:val="00E53583"/>
    <w:rsid w:val="00E953C6"/>
    <w:rsid w:val="00F33741"/>
    <w:rsid w:val="00F42480"/>
    <w:rsid w:val="00FC718C"/>
    <w:rsid w:val="00FD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17F9"/>
  <w15:docId w15:val="{E9814306-4563-41A4-A256-D4648CFC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D77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7D7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937D77"/>
    <w:rPr>
      <w:rFonts w:eastAsia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937D7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37D7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37D77"/>
    <w:rPr>
      <w:rFonts w:asciiTheme="minorHAnsi" w:hAnsiTheme="minorHAnsi" w:cstheme="minorBidi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37D77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FC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nhideWhenUsed/>
    <w:rsid w:val="00FC718C"/>
    <w:rPr>
      <w:color w:val="0000FF"/>
      <w:u w:val="single"/>
    </w:rPr>
  </w:style>
  <w:style w:type="character" w:styleId="ab">
    <w:name w:val="Strong"/>
    <w:basedOn w:val="a0"/>
    <w:uiPriority w:val="22"/>
    <w:qFormat/>
    <w:rsid w:val="00FC718C"/>
    <w:rPr>
      <w:b/>
      <w:bCs/>
    </w:rPr>
  </w:style>
  <w:style w:type="character" w:customStyle="1" w:styleId="2">
    <w:name w:val="Основной текст (2)_"/>
    <w:basedOn w:val="a0"/>
    <w:link w:val="20"/>
    <w:rsid w:val="00365018"/>
    <w:rPr>
      <w:rFonts w:eastAsia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5018"/>
    <w:pPr>
      <w:widowControl w:val="0"/>
      <w:shd w:val="clear" w:color="auto" w:fill="FFFFFF"/>
      <w:spacing w:before="42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№2_"/>
    <w:basedOn w:val="a0"/>
    <w:link w:val="22"/>
    <w:rsid w:val="00365018"/>
    <w:rPr>
      <w:rFonts w:eastAsia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365018"/>
    <w:pPr>
      <w:widowControl w:val="0"/>
      <w:shd w:val="clear" w:color="auto" w:fill="FFFFFF"/>
      <w:spacing w:after="0" w:line="60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9pt">
    <w:name w:val="Основной текст (2) + 9 pt"/>
    <w:basedOn w:val="2"/>
    <w:rsid w:val="00365018"/>
    <w:rPr>
      <w:rFonts w:eastAsia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Не полужирный"/>
    <w:basedOn w:val="2"/>
    <w:rsid w:val="00365018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c">
    <w:name w:val="Подпись к таблице_"/>
    <w:basedOn w:val="a0"/>
    <w:link w:val="ad"/>
    <w:rsid w:val="00365018"/>
    <w:rPr>
      <w:rFonts w:eastAsia="Times New Roman"/>
      <w:b/>
      <w:bCs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36501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header"/>
    <w:basedOn w:val="a"/>
    <w:link w:val="af"/>
    <w:uiPriority w:val="99"/>
    <w:semiHidden/>
    <w:unhideWhenUsed/>
    <w:rsid w:val="007C4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C4CF6"/>
    <w:rPr>
      <w:rFonts w:asciiTheme="minorHAnsi" w:hAnsiTheme="minorHAnsi" w:cstheme="minorBid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7C4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C4CF6"/>
    <w:rPr>
      <w:rFonts w:asciiTheme="minorHAnsi" w:hAnsiTheme="minorHAnsi" w:cstheme="minorBidi"/>
      <w:sz w:val="22"/>
      <w:szCs w:val="22"/>
    </w:rPr>
  </w:style>
  <w:style w:type="character" w:customStyle="1" w:styleId="1">
    <w:name w:val="Номер заголовка №1_"/>
    <w:basedOn w:val="a0"/>
    <w:link w:val="10"/>
    <w:rsid w:val="00B01BF8"/>
    <w:rPr>
      <w:rFonts w:eastAsia="Times New Roman"/>
      <w:shd w:val="clear" w:color="auto" w:fill="FFFFFF"/>
    </w:rPr>
  </w:style>
  <w:style w:type="paragraph" w:customStyle="1" w:styleId="10">
    <w:name w:val="Номер заголовка №1"/>
    <w:basedOn w:val="a"/>
    <w:link w:val="1"/>
    <w:rsid w:val="00B01BF8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B01BF8"/>
    <w:rPr>
      <w:rFonts w:eastAsia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B01BF8"/>
    <w:pPr>
      <w:widowControl w:val="0"/>
      <w:shd w:val="clear" w:color="auto" w:fill="FFFFFF"/>
      <w:spacing w:before="420" w:after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B01BF8"/>
    <w:rPr>
      <w:rFonts w:eastAsia="Times New Roman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01BF8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211pt0">
    <w:name w:val="Основной текст (2) + 11 pt"/>
    <w:basedOn w:val="2"/>
    <w:rsid w:val="00B01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2">
    <w:name w:val="Balloon Text"/>
    <w:basedOn w:val="a"/>
    <w:link w:val="af3"/>
    <w:uiPriority w:val="99"/>
    <w:semiHidden/>
    <w:unhideWhenUsed/>
    <w:rsid w:val="0041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1463E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6A159D"/>
  </w:style>
  <w:style w:type="character" w:customStyle="1" w:styleId="14">
    <w:name w:val="Просмотренная гиперссылка1"/>
    <w:basedOn w:val="a0"/>
    <w:uiPriority w:val="99"/>
    <w:semiHidden/>
    <w:unhideWhenUsed/>
    <w:rsid w:val="006A159D"/>
    <w:rPr>
      <w:color w:val="954F72"/>
      <w:u w:val="single"/>
    </w:rPr>
  </w:style>
  <w:style w:type="character" w:styleId="af4">
    <w:name w:val="FollowedHyperlink"/>
    <w:basedOn w:val="a0"/>
    <w:uiPriority w:val="99"/>
    <w:semiHidden/>
    <w:unhideWhenUsed/>
    <w:rsid w:val="006A15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cisstat.org/documents/20143/917166/%D0%9F%D1%80%D0%B8%D0%BB%D0%BE%D0%B6%D0%B5%D0%BD%D0%B8%D0%B5+2.pdf/ae10f759-d784-da96-7097-7a6d9012522d?t=171888075337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orldbank.org/en/programs/icp/data" TargetMode="Externa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Зарплата!$C$5</c:f>
              <c:strCache>
                <c:ptCount val="1"/>
                <c:pt idx="0">
                  <c:v>Номинальная зарплата по ППС 2021 ($ = 1)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Зарплата!$A$6:$A$14</c:f>
              <c:strCache>
                <c:ptCount val="9"/>
                <c:pt idx="0">
                  <c:v>Таджикистан</c:v>
                </c:pt>
                <c:pt idx="1">
                  <c:v>Кыргызстан</c:v>
                </c:pt>
                <c:pt idx="2">
                  <c:v>Узбекистан</c:v>
                </c:pt>
                <c:pt idx="3">
                  <c:v>Армения</c:v>
                </c:pt>
                <c:pt idx="4">
                  <c:v>Молдова</c:v>
                </c:pt>
                <c:pt idx="5">
                  <c:v>Азербайджан</c:v>
                </c:pt>
                <c:pt idx="6">
                  <c:v>Казахстан</c:v>
                </c:pt>
                <c:pt idx="7">
                  <c:v>Беларусь</c:v>
                </c:pt>
                <c:pt idx="8">
                  <c:v>Россия</c:v>
                </c:pt>
              </c:strCache>
            </c:strRef>
          </c:cat>
          <c:val>
            <c:numRef>
              <c:f>Зарплата!$C$6:$C$14</c:f>
              <c:numCache>
                <c:formatCode>0</c:formatCode>
                <c:ptCount val="9"/>
                <c:pt idx="0">
                  <c:v>763.00269391066388</c:v>
                </c:pt>
                <c:pt idx="1">
                  <c:v>1633.3999901453228</c:v>
                </c:pt>
                <c:pt idx="2">
                  <c:v>1881.8080748066409</c:v>
                </c:pt>
                <c:pt idx="3">
                  <c:v>1907.8072755615781</c:v>
                </c:pt>
                <c:pt idx="4">
                  <c:v>2147.1133105656004</c:v>
                </c:pt>
                <c:pt idx="5">
                  <c:v>2216.8594109940618</c:v>
                </c:pt>
                <c:pt idx="6">
                  <c:v>2894.276227275966</c:v>
                </c:pt>
                <c:pt idx="7">
                  <c:v>2909.1109785897252</c:v>
                </c:pt>
                <c:pt idx="8">
                  <c:v>3155.7467219867035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35-4F8C-9F90-D9AB476637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121853056"/>
        <c:axId val="121854592"/>
      </c:barChart>
      <c:catAx>
        <c:axId val="121853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854592"/>
        <c:crosses val="autoZero"/>
        <c:auto val="1"/>
        <c:lblAlgn val="ctr"/>
        <c:lblOffset val="100"/>
        <c:noMultiLvlLbl val="0"/>
      </c:catAx>
      <c:valAx>
        <c:axId val="121854592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one"/>
        <c:crossAx val="121853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258979140765299E-2"/>
          <c:y val="9.0534979423868539E-2"/>
          <c:w val="0.93328740157480361"/>
          <c:h val="0.45101732676919443"/>
        </c:manualLayout>
      </c:layout>
      <c:barChart>
        <c:barDir val="col"/>
        <c:grouping val="clustered"/>
        <c:varyColors val="0"/>
        <c:ser>
          <c:idx val="0"/>
          <c:order val="0"/>
          <c:spPr>
            <a:pattFill prst="pct60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rgbClr val="002060"/>
              </a:solidFill>
            </a:ln>
            <a:effectLst/>
          </c:spPr>
          <c:invertIfNegative val="0"/>
          <c:dLbls>
            <c:spPr>
              <a:noFill/>
              <a:ln w="2529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5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Лист1!$B$3:$B$11</c:f>
              <c:strCache>
                <c:ptCount val="9"/>
                <c:pt idx="0">
                  <c:v>Таджикистан</c:v>
                </c:pt>
                <c:pt idx="1">
                  <c:v>Кыргызстан</c:v>
                </c:pt>
                <c:pt idx="2">
                  <c:v>Узбекистан</c:v>
                </c:pt>
                <c:pt idx="3">
                  <c:v>Азербайджан</c:v>
                </c:pt>
                <c:pt idx="4">
                  <c:v>Беларусь</c:v>
                </c:pt>
                <c:pt idx="5">
                  <c:v>Молдова*</c:v>
                </c:pt>
                <c:pt idx="6">
                  <c:v>Армения</c:v>
                </c:pt>
                <c:pt idx="7">
                  <c:v>Казахстан</c:v>
                </c:pt>
                <c:pt idx="8">
                  <c:v>Россия</c:v>
                </c:pt>
              </c:strCache>
            </c:strRef>
          </c:cat>
          <c:val>
            <c:numRef>
              <c:f>Лист1!$C$3:$C$11</c:f>
              <c:numCache>
                <c:formatCode>_-* #\ ##0\ _₽_-;\-* #\ ##0\ _₽_-;_-* "-"\ _₽_-;_-@_-</c:formatCode>
                <c:ptCount val="9"/>
                <c:pt idx="0">
                  <c:v>185.5391705069122</c:v>
                </c:pt>
                <c:pt idx="1">
                  <c:v>378.57712009106433</c:v>
                </c:pt>
                <c:pt idx="2">
                  <c:v>387.89459330469759</c:v>
                </c:pt>
                <c:pt idx="3">
                  <c:v>549.29411764705981</c:v>
                </c:pt>
                <c:pt idx="4">
                  <c:v>633.84646141543215</c:v>
                </c:pt>
                <c:pt idx="5">
                  <c:v>661.1343612334806</c:v>
                </c:pt>
                <c:pt idx="6">
                  <c:v>687.91785568691296</c:v>
                </c:pt>
                <c:pt idx="7">
                  <c:v>790.61383708443816</c:v>
                </c:pt>
                <c:pt idx="8">
                  <c:v>870.64729506260289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EE-44D4-AECA-07E0D40ECB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98953472"/>
        <c:axId val="121880576"/>
      </c:barChart>
      <c:catAx>
        <c:axId val="9895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48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+mn-cs"/>
              </a:defRPr>
            </a:pPr>
            <a:endParaRPr lang="ru-RU"/>
          </a:p>
        </c:txPr>
        <c:crossAx val="121880576"/>
        <c:crosses val="autoZero"/>
        <c:auto val="1"/>
        <c:lblAlgn val="ctr"/>
        <c:lblOffset val="100"/>
        <c:noMultiLvlLbl val="0"/>
      </c:catAx>
      <c:valAx>
        <c:axId val="121880576"/>
        <c:scaling>
          <c:orientation val="minMax"/>
        </c:scaling>
        <c:delete val="1"/>
        <c:axPos val="l"/>
        <c:numFmt formatCode="_-* #\ ##0\ _₽_-;\-* #\ ##0\ _₽_-;_-* &quot;-&quot;\ _₽_-;_-@_-" sourceLinked="1"/>
        <c:majorTickMark val="out"/>
        <c:minorTickMark val="none"/>
        <c:tickLblPos val="none"/>
        <c:crossAx val="98953472"/>
        <c:crosses val="autoZero"/>
        <c:crossBetween val="between"/>
      </c:valAx>
      <c:spPr>
        <a:noFill/>
        <a:ln w="25319">
          <a:noFill/>
        </a:ln>
      </c:spPr>
    </c:plotArea>
    <c:plotVisOnly val="1"/>
    <c:dispBlanksAs val="gap"/>
    <c:showDLblsOverMax val="0"/>
  </c:chart>
  <c:spPr>
    <a:solidFill>
      <a:schemeClr val="bg1"/>
    </a:solidFill>
    <a:ln w="948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Зарплата!$D$5</c:f>
              <c:strCache>
                <c:ptCount val="1"/>
                <c:pt idx="0">
                  <c:v>Номинальная зарплата по ППС 2021 ($ = 1)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FDE9-465C-A990-4A2BBF36F3FA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FDE9-465C-A990-4A2BBF36F3FA}"/>
              </c:ext>
            </c:extLst>
          </c:dPt>
          <c:dPt>
            <c:idx val="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FDE9-465C-A990-4A2BBF36F3FA}"/>
              </c:ext>
            </c:extLst>
          </c:dPt>
          <c:dPt>
            <c:idx val="5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FDE9-465C-A990-4A2BBF36F3FA}"/>
              </c:ext>
            </c:extLst>
          </c:dPt>
          <c:dPt>
            <c:idx val="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FDE9-465C-A990-4A2BBF36F3FA}"/>
              </c:ext>
            </c:extLst>
          </c:dPt>
          <c:dPt>
            <c:idx val="8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FDE9-465C-A990-4A2BBF36F3FA}"/>
              </c:ext>
            </c:extLst>
          </c:dPt>
          <c:dPt>
            <c:idx val="9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DE9-465C-A990-4A2BBF36F3FA}"/>
              </c:ext>
            </c:extLst>
          </c:dPt>
          <c:dPt>
            <c:idx val="1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FDE9-465C-A990-4A2BBF36F3FA}"/>
              </c:ext>
            </c:extLst>
          </c:dPt>
          <c:dPt>
            <c:idx val="1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DE9-465C-A990-4A2BBF36F3F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Зарплата!$A$6:$A$25</c:f>
              <c:strCache>
                <c:ptCount val="20"/>
                <c:pt idx="0">
                  <c:v>Таджикистан</c:v>
                </c:pt>
                <c:pt idx="1">
                  <c:v>Аргентина</c:v>
                </c:pt>
                <c:pt idx="2">
                  <c:v>Бразилия</c:v>
                </c:pt>
                <c:pt idx="3">
                  <c:v>Кыргызстан</c:v>
                </c:pt>
                <c:pt idx="4">
                  <c:v>Узбекистан</c:v>
                </c:pt>
                <c:pt idx="5">
                  <c:v>Армения</c:v>
                </c:pt>
                <c:pt idx="6">
                  <c:v>Молдова</c:v>
                </c:pt>
                <c:pt idx="7">
                  <c:v>Китай</c:v>
                </c:pt>
                <c:pt idx="8">
                  <c:v>Азербайджан</c:v>
                </c:pt>
                <c:pt idx="9">
                  <c:v>Казахстан</c:v>
                </c:pt>
                <c:pt idx="10">
                  <c:v>Беларусь</c:v>
                </c:pt>
                <c:pt idx="11">
                  <c:v>Испания</c:v>
                </c:pt>
                <c:pt idx="12">
                  <c:v>Россия</c:v>
                </c:pt>
                <c:pt idx="13">
                  <c:v>Польша</c:v>
                </c:pt>
                <c:pt idx="14">
                  <c:v>Франция</c:v>
                </c:pt>
                <c:pt idx="15">
                  <c:v>Финляндия</c:v>
                </c:pt>
                <c:pt idx="16">
                  <c:v>ОАЭ</c:v>
                </c:pt>
                <c:pt idx="17">
                  <c:v>США</c:v>
                </c:pt>
                <c:pt idx="18">
                  <c:v>Британия</c:v>
                </c:pt>
                <c:pt idx="19">
                  <c:v>Германия</c:v>
                </c:pt>
              </c:strCache>
            </c:strRef>
          </c:cat>
          <c:val>
            <c:numRef>
              <c:f>Зарплата!$D$6:$D$25</c:f>
              <c:numCache>
                <c:formatCode>0</c:formatCode>
                <c:ptCount val="20"/>
                <c:pt idx="0">
                  <c:v>763.00269391066388</c:v>
                </c:pt>
                <c:pt idx="1">
                  <c:v>900</c:v>
                </c:pt>
                <c:pt idx="2">
                  <c:v>1023</c:v>
                </c:pt>
                <c:pt idx="3">
                  <c:v>1633.3999901453228</c:v>
                </c:pt>
                <c:pt idx="4">
                  <c:v>1881.8080748066409</c:v>
                </c:pt>
                <c:pt idx="5">
                  <c:v>1907.8072755615781</c:v>
                </c:pt>
                <c:pt idx="6">
                  <c:v>2147.1133105656004</c:v>
                </c:pt>
                <c:pt idx="7">
                  <c:v>2186.5217391304386</c:v>
                </c:pt>
                <c:pt idx="8">
                  <c:v>2216.8594109940618</c:v>
                </c:pt>
                <c:pt idx="9">
                  <c:v>2894.276227275966</c:v>
                </c:pt>
                <c:pt idx="10">
                  <c:v>2909.1109785897252</c:v>
                </c:pt>
                <c:pt idx="11">
                  <c:v>3043.0147185493079</c:v>
                </c:pt>
                <c:pt idx="12">
                  <c:v>3155.7467219867035</c:v>
                </c:pt>
                <c:pt idx="13">
                  <c:v>3366.9686098654697</c:v>
                </c:pt>
                <c:pt idx="14">
                  <c:v>4274.0740740740739</c:v>
                </c:pt>
                <c:pt idx="15">
                  <c:v>4731.7129696090733</c:v>
                </c:pt>
                <c:pt idx="16">
                  <c:v>4924.5283018867922</c:v>
                </c:pt>
                <c:pt idx="17">
                  <c:v>4952.3</c:v>
                </c:pt>
                <c:pt idx="18">
                  <c:v>5350.7246376811654</c:v>
                </c:pt>
                <c:pt idx="19">
                  <c:v>5472.1518987341824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E9-465C-A990-4A2BBF36F3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122895360"/>
        <c:axId val="122921728"/>
      </c:barChart>
      <c:catAx>
        <c:axId val="1228953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921728"/>
        <c:crosses val="autoZero"/>
        <c:auto val="1"/>
        <c:lblAlgn val="ctr"/>
        <c:lblOffset val="100"/>
        <c:noMultiLvlLbl val="0"/>
      </c:catAx>
      <c:valAx>
        <c:axId val="122921728"/>
        <c:scaling>
          <c:orientation val="minMax"/>
        </c:scaling>
        <c:delete val="1"/>
        <c:axPos val="b"/>
        <c:numFmt formatCode="0" sourceLinked="1"/>
        <c:majorTickMark val="none"/>
        <c:minorTickMark val="none"/>
        <c:tickLblPos val="none"/>
        <c:crossAx val="122895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757521557800997"/>
          <c:y val="6.2612402739598439E-3"/>
          <c:w val="0.80677005433113058"/>
          <c:h val="0.9266756777292128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Зарплата!$C$5</c:f>
              <c:strCache>
                <c:ptCount val="1"/>
                <c:pt idx="0">
                  <c:v>Среднемесячная номинальная зарплата в 2023г. в $ США</c:v>
                </c:pt>
              </c:strCache>
            </c:strRef>
          </c:tx>
          <c:spPr>
            <a:pattFill prst="pct25">
              <a:fgClr>
                <a:srgbClr val="FF0000"/>
              </a:fgClr>
              <a:bgClr>
                <a:sysClr val="window" lastClr="FFFFFF"/>
              </a:bgClr>
            </a:pattFill>
            <a:ln>
              <a:solidFill>
                <a:srgbClr val="00206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Зарплата!$A$6:$A$25</c:f>
              <c:strCache>
                <c:ptCount val="20"/>
                <c:pt idx="0">
                  <c:v>Таджикистан</c:v>
                </c:pt>
                <c:pt idx="1">
                  <c:v>Кыргызстан</c:v>
                </c:pt>
                <c:pt idx="2">
                  <c:v>Узбекистан</c:v>
                </c:pt>
                <c:pt idx="3">
                  <c:v>Аргентина</c:v>
                </c:pt>
                <c:pt idx="4">
                  <c:v>Азербайджан</c:v>
                </c:pt>
                <c:pt idx="5">
                  <c:v>Беларусь</c:v>
                </c:pt>
                <c:pt idx="6">
                  <c:v>Бразилия</c:v>
                </c:pt>
                <c:pt idx="7">
                  <c:v>Молдова</c:v>
                </c:pt>
                <c:pt idx="8">
                  <c:v>Армения</c:v>
                </c:pt>
                <c:pt idx="9">
                  <c:v>Казахстан</c:v>
                </c:pt>
                <c:pt idx="10">
                  <c:v>Россия</c:v>
                </c:pt>
                <c:pt idx="11">
                  <c:v>Китай</c:v>
                </c:pt>
                <c:pt idx="12">
                  <c:v>Польша</c:v>
                </c:pt>
                <c:pt idx="13">
                  <c:v>Испания</c:v>
                </c:pt>
                <c:pt idx="14">
                  <c:v>Франция</c:v>
                </c:pt>
                <c:pt idx="15">
                  <c:v>Британия</c:v>
                </c:pt>
                <c:pt idx="16">
                  <c:v>Германия</c:v>
                </c:pt>
                <c:pt idx="17">
                  <c:v>Финляндия</c:v>
                </c:pt>
                <c:pt idx="18">
                  <c:v>США</c:v>
                </c:pt>
                <c:pt idx="19">
                  <c:v>ОАЭ</c:v>
                </c:pt>
              </c:strCache>
            </c:strRef>
          </c:cat>
          <c:val>
            <c:numRef>
              <c:f>Зарплата!$C$6:$C$25</c:f>
              <c:numCache>
                <c:formatCode>General</c:formatCode>
                <c:ptCount val="20"/>
                <c:pt idx="0">
                  <c:v>186</c:v>
                </c:pt>
                <c:pt idx="1">
                  <c:v>379</c:v>
                </c:pt>
                <c:pt idx="2">
                  <c:v>388</c:v>
                </c:pt>
                <c:pt idx="3">
                  <c:v>425</c:v>
                </c:pt>
                <c:pt idx="4">
                  <c:v>549</c:v>
                </c:pt>
                <c:pt idx="5">
                  <c:v>549</c:v>
                </c:pt>
                <c:pt idx="6">
                  <c:v>583</c:v>
                </c:pt>
                <c:pt idx="7">
                  <c:v>661</c:v>
                </c:pt>
                <c:pt idx="8">
                  <c:v>688</c:v>
                </c:pt>
                <c:pt idx="9">
                  <c:v>791</c:v>
                </c:pt>
                <c:pt idx="10">
                  <c:v>871</c:v>
                </c:pt>
                <c:pt idx="11">
                  <c:v>1430</c:v>
                </c:pt>
                <c:pt idx="12">
                  <c:v>1700</c:v>
                </c:pt>
                <c:pt idx="13">
                  <c:v>2747</c:v>
                </c:pt>
                <c:pt idx="14">
                  <c:v>3914</c:v>
                </c:pt>
                <c:pt idx="15">
                  <c:v>4356</c:v>
                </c:pt>
                <c:pt idx="16">
                  <c:v>4634</c:v>
                </c:pt>
                <c:pt idx="17">
                  <c:v>4803</c:v>
                </c:pt>
                <c:pt idx="18">
                  <c:v>4952.3</c:v>
                </c:pt>
                <c:pt idx="19">
                  <c:v>5850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80-462F-AF29-DA0BADC4C6AF}"/>
            </c:ext>
          </c:extLst>
        </c:ser>
        <c:ser>
          <c:idx val="1"/>
          <c:order val="1"/>
          <c:tx>
            <c:strRef>
              <c:f>Зарплата!$D$5</c:f>
              <c:strCache>
                <c:ptCount val="1"/>
                <c:pt idx="0">
                  <c:v>Номинальная зарплата по ППС 2021 ($ = 1)</c:v>
                </c:pt>
              </c:strCache>
            </c:strRef>
          </c:tx>
          <c:spPr>
            <a:pattFill prst="narVert">
              <a:fgClr>
                <a:srgbClr val="002060"/>
              </a:fgClr>
              <a:bgClr>
                <a:sysClr val="window" lastClr="FFFFFF"/>
              </a:bgClr>
            </a:pattFill>
            <a:ln>
              <a:solidFill>
                <a:sysClr val="windowText" lastClr="000000">
                  <a:alpha val="99000"/>
                </a:sys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rgbClr val="C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Зарплата!$A$6:$A$25</c:f>
              <c:strCache>
                <c:ptCount val="20"/>
                <c:pt idx="0">
                  <c:v>Таджикистан</c:v>
                </c:pt>
                <c:pt idx="1">
                  <c:v>Кыргызстан</c:v>
                </c:pt>
                <c:pt idx="2">
                  <c:v>Узбекистан</c:v>
                </c:pt>
                <c:pt idx="3">
                  <c:v>Аргентина</c:v>
                </c:pt>
                <c:pt idx="4">
                  <c:v>Азербайджан</c:v>
                </c:pt>
                <c:pt idx="5">
                  <c:v>Беларусь</c:v>
                </c:pt>
                <c:pt idx="6">
                  <c:v>Бразилия</c:v>
                </c:pt>
                <c:pt idx="7">
                  <c:v>Молдова</c:v>
                </c:pt>
                <c:pt idx="8">
                  <c:v>Армения</c:v>
                </c:pt>
                <c:pt idx="9">
                  <c:v>Казахстан</c:v>
                </c:pt>
                <c:pt idx="10">
                  <c:v>Россия</c:v>
                </c:pt>
                <c:pt idx="11">
                  <c:v>Китай</c:v>
                </c:pt>
                <c:pt idx="12">
                  <c:v>Польша</c:v>
                </c:pt>
                <c:pt idx="13">
                  <c:v>Испания</c:v>
                </c:pt>
                <c:pt idx="14">
                  <c:v>Франция</c:v>
                </c:pt>
                <c:pt idx="15">
                  <c:v>Британия</c:v>
                </c:pt>
                <c:pt idx="16">
                  <c:v>Германия</c:v>
                </c:pt>
                <c:pt idx="17">
                  <c:v>Финляндия</c:v>
                </c:pt>
                <c:pt idx="18">
                  <c:v>США</c:v>
                </c:pt>
                <c:pt idx="19">
                  <c:v>ОАЭ</c:v>
                </c:pt>
              </c:strCache>
            </c:strRef>
          </c:cat>
          <c:val>
            <c:numRef>
              <c:f>Зарплата!$D$6:$D$25</c:f>
              <c:numCache>
                <c:formatCode>0</c:formatCode>
                <c:ptCount val="20"/>
                <c:pt idx="0">
                  <c:v>763.00269391066388</c:v>
                </c:pt>
                <c:pt idx="1">
                  <c:v>1633.3999901453228</c:v>
                </c:pt>
                <c:pt idx="2">
                  <c:v>1881.8080748066409</c:v>
                </c:pt>
                <c:pt idx="3">
                  <c:v>900</c:v>
                </c:pt>
                <c:pt idx="4">
                  <c:v>2216.8594109940618</c:v>
                </c:pt>
                <c:pt idx="5">
                  <c:v>2909.1109785897252</c:v>
                </c:pt>
                <c:pt idx="6">
                  <c:v>1023</c:v>
                </c:pt>
                <c:pt idx="7">
                  <c:v>2147.1133105656004</c:v>
                </c:pt>
                <c:pt idx="8">
                  <c:v>1907.8072755615781</c:v>
                </c:pt>
                <c:pt idx="9">
                  <c:v>2894.276227275966</c:v>
                </c:pt>
                <c:pt idx="10">
                  <c:v>3155.7467219867035</c:v>
                </c:pt>
                <c:pt idx="11">
                  <c:v>2186.5217391304386</c:v>
                </c:pt>
                <c:pt idx="12">
                  <c:v>3366.9686098654697</c:v>
                </c:pt>
                <c:pt idx="13">
                  <c:v>3043.0147185493079</c:v>
                </c:pt>
                <c:pt idx="14">
                  <c:v>4274.0740740740739</c:v>
                </c:pt>
                <c:pt idx="15">
                  <c:v>5350.7246376811654</c:v>
                </c:pt>
                <c:pt idx="16">
                  <c:v>5472.1518987341824</c:v>
                </c:pt>
                <c:pt idx="17">
                  <c:v>4731.7129696090733</c:v>
                </c:pt>
                <c:pt idx="18">
                  <c:v>4952.3</c:v>
                </c:pt>
                <c:pt idx="19">
                  <c:v>4924.5283018867922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80-462F-AF29-DA0BADC4C6A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15"/>
        <c:axId val="123029760"/>
        <c:axId val="123056128"/>
      </c:barChart>
      <c:catAx>
        <c:axId val="1230297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056128"/>
        <c:crosses val="autoZero"/>
        <c:auto val="1"/>
        <c:lblAlgn val="ctr"/>
        <c:lblOffset val="100"/>
        <c:noMultiLvlLbl val="0"/>
      </c:catAx>
      <c:valAx>
        <c:axId val="1230561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one"/>
        <c:crossAx val="123029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011A0-ED26-4008-B470-6F35A259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3806</Words>
  <Characters>21695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Подшибякина Наталья</dc:creator>
  <cp:lastModifiedBy>VKPnotebookHP1</cp:lastModifiedBy>
  <cp:revision>4</cp:revision>
  <cp:lastPrinted>2024-06-24T11:17:00Z</cp:lastPrinted>
  <dcterms:created xsi:type="dcterms:W3CDTF">2024-06-24T14:36:00Z</dcterms:created>
  <dcterms:modified xsi:type="dcterms:W3CDTF">2024-06-25T13:55:00Z</dcterms:modified>
</cp:coreProperties>
</file>