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F1E7A" w14:textId="77777777" w:rsidR="004971BC" w:rsidRDefault="0032761C" w:rsidP="004971BC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2761C">
        <w:rPr>
          <w:rFonts w:ascii="Times New Roman" w:eastAsia="Calibri" w:hAnsi="Times New Roman" w:cs="Times New Roman"/>
          <w:sz w:val="28"/>
          <w:szCs w:val="28"/>
        </w:rPr>
        <w:t xml:space="preserve">Руководитель департамента ВКП по вопросам защиты социально-экономических интересов трудящихся </w:t>
      </w:r>
      <w:r w:rsidRPr="00327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Александра </w:t>
      </w:r>
      <w:proofErr w:type="spellStart"/>
      <w:r w:rsidRPr="0032761C">
        <w:rPr>
          <w:rFonts w:ascii="Times New Roman" w:eastAsia="Calibri" w:hAnsi="Times New Roman" w:cs="Times New Roman"/>
          <w:b/>
          <w:bCs/>
          <w:sz w:val="28"/>
          <w:szCs w:val="28"/>
        </w:rPr>
        <w:t>Баленко</w:t>
      </w:r>
      <w:proofErr w:type="spellEnd"/>
      <w:r w:rsidRPr="00327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A66">
        <w:rPr>
          <w:rFonts w:ascii="Times New Roman" w:eastAsia="Calibri" w:hAnsi="Times New Roman" w:cs="Times New Roman"/>
          <w:sz w:val="28"/>
          <w:szCs w:val="28"/>
        </w:rPr>
        <w:t xml:space="preserve">приняла участие в </w:t>
      </w:r>
      <w:r w:rsidRPr="0032761C">
        <w:rPr>
          <w:rFonts w:ascii="Times New Roman" w:eastAsia="Calibri" w:hAnsi="Times New Roman" w:cs="Times New Roman"/>
          <w:sz w:val="28"/>
          <w:szCs w:val="28"/>
        </w:rPr>
        <w:t xml:space="preserve">заседании Рабочей группы по подготовке </w:t>
      </w:r>
      <w:r w:rsidR="000A3A66" w:rsidRPr="000A3A66">
        <w:rPr>
          <w:rFonts w:ascii="Times New Roman" w:hAnsi="Times New Roman" w:cs="Times New Roman"/>
          <w:sz w:val="28"/>
          <w:szCs w:val="28"/>
        </w:rPr>
        <w:t>новой редакции Концепции общего миграционного пространства государств СНГ</w:t>
      </w:r>
      <w:r w:rsidR="00FB5E4A">
        <w:rPr>
          <w:rFonts w:ascii="Times New Roman" w:hAnsi="Times New Roman" w:cs="Times New Roman"/>
          <w:sz w:val="28"/>
          <w:szCs w:val="28"/>
        </w:rPr>
        <w:t>,</w:t>
      </w:r>
      <w:r w:rsidR="000A3A66" w:rsidRPr="000A3A66">
        <w:rPr>
          <w:rFonts w:ascii="Times New Roman" w:hAnsi="Times New Roman" w:cs="Times New Roman"/>
          <w:sz w:val="28"/>
          <w:szCs w:val="28"/>
        </w:rPr>
        <w:t> </w:t>
      </w:r>
      <w:r w:rsidRPr="0032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состоявшегося </w:t>
      </w:r>
      <w:r w:rsidR="00FB5E4A" w:rsidRPr="00FB5E4A">
        <w:rPr>
          <w:rFonts w:ascii="Times New Roman" w:hAnsi="Times New Roman" w:cs="Times New Roman"/>
          <w:sz w:val="28"/>
          <w:szCs w:val="28"/>
        </w:rPr>
        <w:t xml:space="preserve">2 апреля </w:t>
      </w:r>
      <w:proofErr w:type="spellStart"/>
      <w:r w:rsidR="00FB5E4A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FB5E4A">
        <w:rPr>
          <w:rFonts w:ascii="Times New Roman" w:hAnsi="Times New Roman" w:cs="Times New Roman"/>
          <w:sz w:val="28"/>
          <w:szCs w:val="28"/>
        </w:rPr>
        <w:t xml:space="preserve">. </w:t>
      </w:r>
      <w:r w:rsidR="00FB5E4A" w:rsidRPr="00FB5E4A">
        <w:rPr>
          <w:rFonts w:ascii="Times New Roman" w:hAnsi="Times New Roman" w:cs="Times New Roman"/>
          <w:sz w:val="28"/>
          <w:szCs w:val="28"/>
        </w:rPr>
        <w:t>в штаб-квартире</w:t>
      </w:r>
      <w:r w:rsidR="00FB5E4A">
        <w:t xml:space="preserve"> </w:t>
      </w:r>
      <w:r w:rsidRPr="0032761C">
        <w:rPr>
          <w:rFonts w:ascii="Times New Roman" w:eastAsia="Calibri" w:hAnsi="Times New Roman" w:cs="Times New Roman"/>
          <w:sz w:val="28"/>
          <w:szCs w:val="28"/>
        </w:rPr>
        <w:t>МПА СНГ в г. Санкт-Петербурге</w:t>
      </w:r>
      <w:r w:rsidR="003C1482">
        <w:rPr>
          <w:rFonts w:ascii="Times New Roman" w:eastAsia="Calibri" w:hAnsi="Times New Roman" w:cs="Times New Roman"/>
          <w:sz w:val="28"/>
          <w:szCs w:val="28"/>
        </w:rPr>
        <w:t xml:space="preserve"> в рамках проходящего в северной столице Международного Форума труда</w:t>
      </w:r>
      <w:r w:rsidRPr="003276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21BF6EC" w14:textId="01DFC617" w:rsidR="000466B0" w:rsidRPr="009426DE" w:rsidRDefault="0004177E" w:rsidP="004971BC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приняли участие п</w:t>
      </w:r>
      <w:r w:rsidRPr="0004177E">
        <w:rPr>
          <w:rFonts w:ascii="Times New Roman" w:hAnsi="Times New Roman" w:cs="Times New Roman"/>
          <w:sz w:val="28"/>
          <w:szCs w:val="28"/>
        </w:rPr>
        <w:t>редставители парламентов стран Содружества, профильных министерств и ведомств, международных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2167">
        <w:rPr>
          <w:rFonts w:ascii="Times New Roman" w:hAnsi="Times New Roman" w:cs="Times New Roman"/>
          <w:sz w:val="28"/>
          <w:szCs w:val="28"/>
        </w:rPr>
        <w:t>среди которых МОТ, В</w:t>
      </w:r>
      <w:r w:rsidR="00904397">
        <w:rPr>
          <w:rFonts w:ascii="Times New Roman" w:hAnsi="Times New Roman" w:cs="Times New Roman"/>
          <w:sz w:val="28"/>
          <w:szCs w:val="28"/>
        </w:rPr>
        <w:t>ОЗ, ЕАЭС</w:t>
      </w:r>
      <w:r w:rsidR="00E37910">
        <w:rPr>
          <w:rFonts w:ascii="Times New Roman" w:hAnsi="Times New Roman" w:cs="Times New Roman"/>
          <w:sz w:val="28"/>
          <w:szCs w:val="28"/>
        </w:rPr>
        <w:t>;</w:t>
      </w:r>
      <w:r w:rsidR="00904397">
        <w:rPr>
          <w:rFonts w:ascii="Times New Roman" w:hAnsi="Times New Roman" w:cs="Times New Roman"/>
          <w:sz w:val="28"/>
          <w:szCs w:val="28"/>
        </w:rPr>
        <w:t xml:space="preserve"> представители ВКП, ФНПР,</w:t>
      </w:r>
      <w:r>
        <w:rPr>
          <w:rFonts w:ascii="Times New Roman" w:hAnsi="Times New Roman" w:cs="Times New Roman"/>
          <w:sz w:val="28"/>
          <w:szCs w:val="28"/>
        </w:rPr>
        <w:t xml:space="preserve"> эксперты.</w:t>
      </w:r>
    </w:p>
    <w:p w14:paraId="25DC7103" w14:textId="1CE7DFBA" w:rsidR="000466B0" w:rsidRDefault="000466B0" w:rsidP="00046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6B0">
        <w:rPr>
          <w:sz w:val="28"/>
          <w:szCs w:val="28"/>
        </w:rPr>
        <w:t>К участникам заседания обратился Генеральный секретарь Совета МПА СНГ </w:t>
      </w:r>
      <w:r w:rsidRPr="000466B0">
        <w:rPr>
          <w:rStyle w:val="a4"/>
          <w:sz w:val="28"/>
          <w:szCs w:val="28"/>
        </w:rPr>
        <w:t xml:space="preserve">Дмитрий </w:t>
      </w:r>
      <w:proofErr w:type="spellStart"/>
      <w:r w:rsidRPr="000466B0">
        <w:rPr>
          <w:rStyle w:val="a4"/>
          <w:sz w:val="28"/>
          <w:szCs w:val="28"/>
        </w:rPr>
        <w:t>Кобицкий</w:t>
      </w:r>
      <w:proofErr w:type="spellEnd"/>
      <w:r w:rsidR="00675A8F">
        <w:rPr>
          <w:rStyle w:val="a4"/>
          <w:sz w:val="28"/>
          <w:szCs w:val="28"/>
        </w:rPr>
        <w:t xml:space="preserve">, </w:t>
      </w:r>
      <w:r w:rsidR="00675A8F" w:rsidRPr="000466B0">
        <w:rPr>
          <w:sz w:val="28"/>
          <w:szCs w:val="28"/>
        </w:rPr>
        <w:t>подчеркну</w:t>
      </w:r>
      <w:r w:rsidR="00675A8F">
        <w:rPr>
          <w:sz w:val="28"/>
          <w:szCs w:val="28"/>
        </w:rPr>
        <w:t>в</w:t>
      </w:r>
      <w:r w:rsidR="00675A8F" w:rsidRPr="000466B0">
        <w:rPr>
          <w:sz w:val="28"/>
          <w:szCs w:val="28"/>
        </w:rPr>
        <w:t xml:space="preserve"> </w:t>
      </w:r>
      <w:r w:rsidR="00675A8F">
        <w:rPr>
          <w:sz w:val="28"/>
          <w:szCs w:val="28"/>
        </w:rPr>
        <w:t>в</w:t>
      </w:r>
      <w:r w:rsidRPr="000466B0">
        <w:rPr>
          <w:sz w:val="28"/>
          <w:szCs w:val="28"/>
        </w:rPr>
        <w:t xml:space="preserve"> своем выступлении, что новая редакция Концепции будет соответствовать общепризнанным принципам и нормам международного права, выражать интересы всех стран СНГ. </w:t>
      </w:r>
    </w:p>
    <w:p w14:paraId="0062B4D9" w14:textId="359D8015" w:rsidR="00FA098C" w:rsidRDefault="000466B0" w:rsidP="00CC6A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6B0">
        <w:rPr>
          <w:sz w:val="28"/>
          <w:szCs w:val="28"/>
        </w:rPr>
        <w:t xml:space="preserve">Обновленную редакцию </w:t>
      </w:r>
      <w:r w:rsidR="00273690">
        <w:rPr>
          <w:sz w:val="28"/>
          <w:szCs w:val="28"/>
        </w:rPr>
        <w:t>К</w:t>
      </w:r>
      <w:r w:rsidRPr="000466B0">
        <w:rPr>
          <w:sz w:val="28"/>
          <w:szCs w:val="28"/>
        </w:rPr>
        <w:t xml:space="preserve">онцепции представил </w:t>
      </w:r>
      <w:proofErr w:type="spellStart"/>
      <w:r w:rsidRPr="000466B0">
        <w:rPr>
          <w:sz w:val="28"/>
          <w:szCs w:val="28"/>
        </w:rPr>
        <w:t>и.о</w:t>
      </w:r>
      <w:proofErr w:type="spellEnd"/>
      <w:r w:rsidRPr="000466B0">
        <w:rPr>
          <w:sz w:val="28"/>
          <w:szCs w:val="28"/>
        </w:rPr>
        <w:t>. зав</w:t>
      </w:r>
      <w:r w:rsidR="004F4FE2">
        <w:rPr>
          <w:sz w:val="28"/>
          <w:szCs w:val="28"/>
        </w:rPr>
        <w:t>едующего</w:t>
      </w:r>
      <w:r w:rsidRPr="000466B0">
        <w:rPr>
          <w:sz w:val="28"/>
          <w:szCs w:val="28"/>
        </w:rPr>
        <w:t xml:space="preserve"> кафедрой</w:t>
      </w:r>
      <w:r w:rsidR="00273690">
        <w:rPr>
          <w:sz w:val="28"/>
          <w:szCs w:val="28"/>
        </w:rPr>
        <w:t xml:space="preserve"> </w:t>
      </w:r>
      <w:r w:rsidRPr="000466B0">
        <w:rPr>
          <w:sz w:val="28"/>
          <w:szCs w:val="28"/>
        </w:rPr>
        <w:t>сравнительной социологии Санкт-Петербургского государственного университета </w:t>
      </w:r>
      <w:r w:rsidRPr="000466B0">
        <w:rPr>
          <w:rStyle w:val="a4"/>
          <w:sz w:val="28"/>
          <w:szCs w:val="28"/>
        </w:rPr>
        <w:t>Павел Лисицын</w:t>
      </w:r>
      <w:r w:rsidR="00904397">
        <w:rPr>
          <w:sz w:val="28"/>
          <w:szCs w:val="28"/>
        </w:rPr>
        <w:t xml:space="preserve">, </w:t>
      </w:r>
      <w:r w:rsidR="003133EC">
        <w:rPr>
          <w:sz w:val="28"/>
          <w:szCs w:val="28"/>
        </w:rPr>
        <w:t>объяснив</w:t>
      </w:r>
      <w:r w:rsidR="00B75ABA">
        <w:rPr>
          <w:sz w:val="28"/>
          <w:szCs w:val="28"/>
        </w:rPr>
        <w:t xml:space="preserve"> </w:t>
      </w:r>
      <w:r w:rsidR="003133EC">
        <w:rPr>
          <w:sz w:val="28"/>
          <w:szCs w:val="28"/>
        </w:rPr>
        <w:t>необходимо</w:t>
      </w:r>
      <w:r w:rsidR="00B75ABA">
        <w:rPr>
          <w:sz w:val="28"/>
          <w:szCs w:val="28"/>
        </w:rPr>
        <w:t>с</w:t>
      </w:r>
      <w:r w:rsidR="003133EC">
        <w:rPr>
          <w:sz w:val="28"/>
          <w:szCs w:val="28"/>
        </w:rPr>
        <w:t>ть</w:t>
      </w:r>
      <w:r w:rsidRPr="000466B0">
        <w:rPr>
          <w:sz w:val="28"/>
          <w:szCs w:val="28"/>
        </w:rPr>
        <w:t xml:space="preserve"> актуализаци</w:t>
      </w:r>
      <w:r w:rsidR="00B75ABA">
        <w:rPr>
          <w:sz w:val="28"/>
          <w:szCs w:val="28"/>
        </w:rPr>
        <w:t>и</w:t>
      </w:r>
      <w:r w:rsidRPr="000466B0">
        <w:rPr>
          <w:sz w:val="28"/>
          <w:szCs w:val="28"/>
        </w:rPr>
        <w:t xml:space="preserve"> </w:t>
      </w:r>
      <w:r w:rsidR="00EF15EA">
        <w:rPr>
          <w:sz w:val="28"/>
          <w:szCs w:val="28"/>
        </w:rPr>
        <w:t>принятой в 2012 г</w:t>
      </w:r>
      <w:r w:rsidR="004F4FE2">
        <w:rPr>
          <w:sz w:val="28"/>
          <w:szCs w:val="28"/>
        </w:rPr>
        <w:t>.</w:t>
      </w:r>
      <w:r w:rsidR="00EF15EA">
        <w:rPr>
          <w:sz w:val="28"/>
          <w:szCs w:val="28"/>
        </w:rPr>
        <w:t xml:space="preserve"> </w:t>
      </w:r>
      <w:r w:rsidR="009572BF">
        <w:rPr>
          <w:sz w:val="28"/>
          <w:szCs w:val="28"/>
        </w:rPr>
        <w:t>К</w:t>
      </w:r>
      <w:r w:rsidRPr="000466B0">
        <w:rPr>
          <w:sz w:val="28"/>
          <w:szCs w:val="28"/>
        </w:rPr>
        <w:t xml:space="preserve">онцепции </w:t>
      </w:r>
      <w:r w:rsidR="001835B6" w:rsidRPr="000A3A66">
        <w:rPr>
          <w:sz w:val="28"/>
          <w:szCs w:val="28"/>
        </w:rPr>
        <w:t>общего миграционного пространства государств СНГ</w:t>
      </w:r>
      <w:r w:rsidR="001835B6">
        <w:rPr>
          <w:sz w:val="28"/>
          <w:szCs w:val="28"/>
        </w:rPr>
        <w:t xml:space="preserve"> новыми</w:t>
      </w:r>
      <w:r w:rsidR="00EF15EA">
        <w:rPr>
          <w:sz w:val="28"/>
          <w:szCs w:val="28"/>
        </w:rPr>
        <w:t xml:space="preserve"> </w:t>
      </w:r>
      <w:r w:rsidRPr="000466B0">
        <w:rPr>
          <w:sz w:val="28"/>
          <w:szCs w:val="28"/>
        </w:rPr>
        <w:t>международны</w:t>
      </w:r>
      <w:r w:rsidR="001835B6">
        <w:rPr>
          <w:sz w:val="28"/>
          <w:szCs w:val="28"/>
        </w:rPr>
        <w:t>ми</w:t>
      </w:r>
      <w:r w:rsidRPr="000466B0">
        <w:rPr>
          <w:sz w:val="28"/>
          <w:szCs w:val="28"/>
        </w:rPr>
        <w:t xml:space="preserve"> и национальны</w:t>
      </w:r>
      <w:r w:rsidR="001835B6">
        <w:rPr>
          <w:sz w:val="28"/>
          <w:szCs w:val="28"/>
        </w:rPr>
        <w:t>ми</w:t>
      </w:r>
      <w:r w:rsidRPr="000466B0">
        <w:rPr>
          <w:sz w:val="28"/>
          <w:szCs w:val="28"/>
        </w:rPr>
        <w:t xml:space="preserve"> реалия</w:t>
      </w:r>
      <w:r w:rsidR="001835B6">
        <w:rPr>
          <w:sz w:val="28"/>
          <w:szCs w:val="28"/>
        </w:rPr>
        <w:t>ми</w:t>
      </w:r>
      <w:r w:rsidRPr="000466B0">
        <w:rPr>
          <w:sz w:val="28"/>
          <w:szCs w:val="28"/>
        </w:rPr>
        <w:t xml:space="preserve">. </w:t>
      </w:r>
      <w:r w:rsidR="005E10E2">
        <w:rPr>
          <w:sz w:val="28"/>
          <w:szCs w:val="28"/>
        </w:rPr>
        <w:t xml:space="preserve">Миграционные потоки </w:t>
      </w:r>
      <w:r w:rsidR="00CC6A81">
        <w:rPr>
          <w:sz w:val="28"/>
          <w:szCs w:val="28"/>
        </w:rPr>
        <w:t>в</w:t>
      </w:r>
      <w:r w:rsidR="005E10E2">
        <w:rPr>
          <w:sz w:val="28"/>
          <w:szCs w:val="28"/>
        </w:rPr>
        <w:t xml:space="preserve"> СНГ устойчиво растут, достигнув к 2024 г. 11 млн человек, из которых 4,5 млн составляет трудовая миграция. </w:t>
      </w:r>
      <w:r w:rsidR="00CC6A81">
        <w:rPr>
          <w:sz w:val="28"/>
          <w:szCs w:val="28"/>
        </w:rPr>
        <w:t xml:space="preserve">При этом </w:t>
      </w:r>
      <w:r w:rsidR="00FA098C" w:rsidRPr="00FA098C">
        <w:rPr>
          <w:sz w:val="28"/>
          <w:szCs w:val="28"/>
        </w:rPr>
        <w:t>пространство СНГ сохраняет асимметричную модель миграции, где одни страны являются донорами рабочей силы, а другие — её реципиентами. </w:t>
      </w:r>
    </w:p>
    <w:p w14:paraId="568553BF" w14:textId="12B659B5" w:rsidR="006F550A" w:rsidRDefault="004327D0" w:rsidP="006F55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пересмотрены нормативная база, терминология, дана </w:t>
      </w:r>
      <w:r w:rsidR="0069133F">
        <w:rPr>
          <w:sz w:val="28"/>
          <w:szCs w:val="28"/>
        </w:rPr>
        <w:t xml:space="preserve">актуальная </w:t>
      </w:r>
      <w:r w:rsidR="008F4CD1">
        <w:rPr>
          <w:sz w:val="28"/>
          <w:szCs w:val="28"/>
        </w:rPr>
        <w:t>характеристика</w:t>
      </w:r>
      <w:r w:rsidR="007E0DE2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</w:t>
      </w:r>
      <w:r w:rsidR="008F4CD1">
        <w:rPr>
          <w:sz w:val="28"/>
          <w:szCs w:val="28"/>
        </w:rPr>
        <w:t xml:space="preserve">ых процессов и </w:t>
      </w:r>
      <w:r w:rsidR="00CC6558">
        <w:rPr>
          <w:sz w:val="28"/>
          <w:szCs w:val="28"/>
        </w:rPr>
        <w:t xml:space="preserve">влияющих на них </w:t>
      </w:r>
      <w:r w:rsidR="008F4CD1">
        <w:rPr>
          <w:sz w:val="28"/>
          <w:szCs w:val="28"/>
        </w:rPr>
        <w:t>демографических и экономических фактор</w:t>
      </w:r>
      <w:r w:rsidR="00CC6558">
        <w:rPr>
          <w:sz w:val="28"/>
          <w:szCs w:val="28"/>
        </w:rPr>
        <w:t>ов</w:t>
      </w:r>
      <w:r w:rsidR="008F4CD1">
        <w:rPr>
          <w:sz w:val="28"/>
          <w:szCs w:val="28"/>
        </w:rPr>
        <w:t xml:space="preserve">. </w:t>
      </w:r>
      <w:r w:rsidR="00CC6558">
        <w:rPr>
          <w:sz w:val="28"/>
          <w:szCs w:val="28"/>
        </w:rPr>
        <w:t>Проект включает цели, задачи</w:t>
      </w:r>
      <w:r w:rsidR="0069133F">
        <w:rPr>
          <w:sz w:val="28"/>
          <w:szCs w:val="28"/>
        </w:rPr>
        <w:t>,</w:t>
      </w:r>
      <w:r w:rsidR="002600EC">
        <w:rPr>
          <w:sz w:val="28"/>
          <w:szCs w:val="28"/>
        </w:rPr>
        <w:t xml:space="preserve"> направления межгосударственной миграционной политики</w:t>
      </w:r>
      <w:r w:rsidR="00902500">
        <w:rPr>
          <w:sz w:val="28"/>
          <w:szCs w:val="28"/>
        </w:rPr>
        <w:t>, вопросы создания инфраструктуры в сфере миграции</w:t>
      </w:r>
      <w:r w:rsidR="002600EC">
        <w:rPr>
          <w:sz w:val="28"/>
          <w:szCs w:val="28"/>
        </w:rPr>
        <w:t xml:space="preserve">. </w:t>
      </w:r>
    </w:p>
    <w:p w14:paraId="50E4B00A" w14:textId="2E63C62C" w:rsidR="00507ECD" w:rsidRDefault="00802523" w:rsidP="006F55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</w:t>
      </w:r>
      <w:r w:rsidR="00D619F2">
        <w:rPr>
          <w:sz w:val="28"/>
          <w:szCs w:val="28"/>
        </w:rPr>
        <w:t>г</w:t>
      </w:r>
      <w:r w:rsidR="00293153">
        <w:rPr>
          <w:sz w:val="28"/>
          <w:szCs w:val="28"/>
        </w:rPr>
        <w:t>оворилось о важности актуализации Концепции, ее роли в</w:t>
      </w:r>
      <w:r w:rsidR="00293153" w:rsidRPr="00293153">
        <w:rPr>
          <w:sz w:val="28"/>
          <w:szCs w:val="28"/>
        </w:rPr>
        <w:t xml:space="preserve"> </w:t>
      </w:r>
      <w:r w:rsidR="00293153">
        <w:rPr>
          <w:sz w:val="28"/>
          <w:szCs w:val="28"/>
        </w:rPr>
        <w:t xml:space="preserve">гармонизации интересов в области миграции населения </w:t>
      </w:r>
      <w:r w:rsidR="00E53E16">
        <w:rPr>
          <w:sz w:val="28"/>
          <w:szCs w:val="28"/>
        </w:rPr>
        <w:t xml:space="preserve">на </w:t>
      </w:r>
      <w:r w:rsidR="00293153">
        <w:rPr>
          <w:sz w:val="28"/>
          <w:szCs w:val="28"/>
        </w:rPr>
        <w:t xml:space="preserve">пространстве СНГ. </w:t>
      </w:r>
      <w:r w:rsidR="00E53E16">
        <w:rPr>
          <w:sz w:val="28"/>
          <w:szCs w:val="28"/>
        </w:rPr>
        <w:t>У</w:t>
      </w:r>
      <w:r>
        <w:rPr>
          <w:sz w:val="28"/>
          <w:szCs w:val="28"/>
        </w:rPr>
        <w:t>частники</w:t>
      </w:r>
      <w:r w:rsidR="0087038B">
        <w:rPr>
          <w:sz w:val="28"/>
          <w:szCs w:val="28"/>
        </w:rPr>
        <w:t xml:space="preserve"> </w:t>
      </w:r>
      <w:r w:rsidR="00E53E16">
        <w:rPr>
          <w:sz w:val="28"/>
          <w:szCs w:val="28"/>
        </w:rPr>
        <w:t xml:space="preserve">дискуссии </w:t>
      </w:r>
      <w:r w:rsidR="0087038B">
        <w:rPr>
          <w:sz w:val="28"/>
          <w:szCs w:val="28"/>
        </w:rPr>
        <w:t>о</w:t>
      </w:r>
      <w:r w:rsidR="004F3B07">
        <w:rPr>
          <w:sz w:val="28"/>
          <w:szCs w:val="28"/>
        </w:rPr>
        <w:t xml:space="preserve">тмечали </w:t>
      </w:r>
      <w:r w:rsidR="0087038B">
        <w:rPr>
          <w:sz w:val="28"/>
          <w:szCs w:val="28"/>
        </w:rPr>
        <w:t xml:space="preserve">большую </w:t>
      </w:r>
      <w:r w:rsidR="004F3B07">
        <w:rPr>
          <w:sz w:val="28"/>
          <w:szCs w:val="28"/>
        </w:rPr>
        <w:t>работу</w:t>
      </w:r>
      <w:r w:rsidR="0087038B">
        <w:rPr>
          <w:sz w:val="28"/>
          <w:szCs w:val="28"/>
        </w:rPr>
        <w:t>, проделанную разработчик</w:t>
      </w:r>
      <w:r w:rsidR="002D5314">
        <w:rPr>
          <w:sz w:val="28"/>
          <w:szCs w:val="28"/>
        </w:rPr>
        <w:t>ами</w:t>
      </w:r>
      <w:r w:rsidR="0087038B">
        <w:rPr>
          <w:sz w:val="28"/>
          <w:szCs w:val="28"/>
        </w:rPr>
        <w:t xml:space="preserve">, вносили предложения </w:t>
      </w:r>
      <w:r w:rsidR="002D5314">
        <w:rPr>
          <w:sz w:val="28"/>
          <w:szCs w:val="28"/>
        </w:rPr>
        <w:t xml:space="preserve">по формулировкам и содержанию представленного проекта. </w:t>
      </w:r>
    </w:p>
    <w:p w14:paraId="15B8E178" w14:textId="6C45D0B1" w:rsidR="002D5314" w:rsidRDefault="002D5314" w:rsidP="006F55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выступлении представитель ВКП </w:t>
      </w:r>
      <w:proofErr w:type="spellStart"/>
      <w:r>
        <w:rPr>
          <w:sz w:val="28"/>
          <w:szCs w:val="28"/>
        </w:rPr>
        <w:t>А.Баленко</w:t>
      </w:r>
      <w:proofErr w:type="spellEnd"/>
      <w:r w:rsidR="004F3B07">
        <w:rPr>
          <w:sz w:val="28"/>
          <w:szCs w:val="28"/>
        </w:rPr>
        <w:t xml:space="preserve"> </w:t>
      </w:r>
      <w:r>
        <w:rPr>
          <w:sz w:val="28"/>
          <w:szCs w:val="28"/>
        </w:rPr>
        <w:t>акцентировала внимание на необходимости уче</w:t>
      </w:r>
      <w:r w:rsidR="00517F81">
        <w:rPr>
          <w:sz w:val="28"/>
          <w:szCs w:val="28"/>
        </w:rPr>
        <w:t xml:space="preserve">та в </w:t>
      </w:r>
      <w:r w:rsidR="00E53E16">
        <w:rPr>
          <w:sz w:val="28"/>
          <w:szCs w:val="28"/>
        </w:rPr>
        <w:t xml:space="preserve">указанном </w:t>
      </w:r>
      <w:r w:rsidR="00517F81">
        <w:rPr>
          <w:sz w:val="28"/>
          <w:szCs w:val="28"/>
        </w:rPr>
        <w:t xml:space="preserve">проекте </w:t>
      </w:r>
      <w:r w:rsidR="00C034EE">
        <w:rPr>
          <w:sz w:val="28"/>
          <w:szCs w:val="28"/>
        </w:rPr>
        <w:t xml:space="preserve">основных </w:t>
      </w:r>
      <w:r w:rsidR="00AA3202">
        <w:rPr>
          <w:sz w:val="28"/>
          <w:szCs w:val="28"/>
        </w:rPr>
        <w:t>подходов</w:t>
      </w:r>
      <w:r w:rsidR="008B6CDC">
        <w:rPr>
          <w:sz w:val="28"/>
          <w:szCs w:val="28"/>
        </w:rPr>
        <w:t xml:space="preserve"> </w:t>
      </w:r>
      <w:r w:rsidR="00C034EE">
        <w:rPr>
          <w:sz w:val="28"/>
          <w:szCs w:val="28"/>
        </w:rPr>
        <w:t xml:space="preserve">к </w:t>
      </w:r>
      <w:r w:rsidR="008B6CDC">
        <w:rPr>
          <w:sz w:val="28"/>
          <w:szCs w:val="28"/>
        </w:rPr>
        <w:t>миграционной политик</w:t>
      </w:r>
      <w:r w:rsidR="00C034EE">
        <w:rPr>
          <w:sz w:val="28"/>
          <w:szCs w:val="28"/>
        </w:rPr>
        <w:t>е</w:t>
      </w:r>
      <w:r w:rsidR="008B6CDC">
        <w:rPr>
          <w:sz w:val="28"/>
          <w:szCs w:val="28"/>
        </w:rPr>
        <w:t xml:space="preserve">, </w:t>
      </w:r>
      <w:r w:rsidR="00C034EE">
        <w:rPr>
          <w:sz w:val="28"/>
          <w:szCs w:val="28"/>
        </w:rPr>
        <w:t>содержащихся в национальных концепциях</w:t>
      </w:r>
      <w:r w:rsidR="00412F80">
        <w:rPr>
          <w:sz w:val="28"/>
          <w:szCs w:val="28"/>
        </w:rPr>
        <w:t xml:space="preserve"> и стратегиях</w:t>
      </w:r>
      <w:r w:rsidR="00C034EE">
        <w:rPr>
          <w:sz w:val="28"/>
          <w:szCs w:val="28"/>
        </w:rPr>
        <w:t xml:space="preserve">, </w:t>
      </w:r>
      <w:r w:rsidR="008B6CDC">
        <w:rPr>
          <w:sz w:val="28"/>
          <w:szCs w:val="28"/>
        </w:rPr>
        <w:t>приняты</w:t>
      </w:r>
      <w:r w:rsidR="00A1044E">
        <w:rPr>
          <w:sz w:val="28"/>
          <w:szCs w:val="28"/>
        </w:rPr>
        <w:t>х</w:t>
      </w:r>
      <w:r w:rsidR="008B6CDC">
        <w:rPr>
          <w:sz w:val="28"/>
          <w:szCs w:val="28"/>
        </w:rPr>
        <w:t xml:space="preserve"> </w:t>
      </w:r>
      <w:r w:rsidR="00C034EE">
        <w:rPr>
          <w:sz w:val="28"/>
          <w:szCs w:val="28"/>
        </w:rPr>
        <w:t xml:space="preserve">за последние годы </w:t>
      </w:r>
      <w:r w:rsidR="00A1044E">
        <w:rPr>
          <w:sz w:val="28"/>
          <w:szCs w:val="28"/>
        </w:rPr>
        <w:t>в государствах СНГ</w:t>
      </w:r>
      <w:r w:rsidR="002242FB">
        <w:rPr>
          <w:sz w:val="28"/>
          <w:szCs w:val="28"/>
        </w:rPr>
        <w:t xml:space="preserve">. </w:t>
      </w:r>
      <w:r w:rsidR="009079E7">
        <w:rPr>
          <w:sz w:val="28"/>
          <w:szCs w:val="28"/>
        </w:rPr>
        <w:t xml:space="preserve"> </w:t>
      </w:r>
      <w:r w:rsidR="009C4557">
        <w:rPr>
          <w:sz w:val="28"/>
          <w:szCs w:val="28"/>
        </w:rPr>
        <w:t>Целесообразно также дополнить</w:t>
      </w:r>
      <w:r w:rsidR="00396B71">
        <w:rPr>
          <w:sz w:val="28"/>
          <w:szCs w:val="28"/>
        </w:rPr>
        <w:t xml:space="preserve"> документ</w:t>
      </w:r>
      <w:r w:rsidR="006D7CF2">
        <w:rPr>
          <w:sz w:val="28"/>
          <w:szCs w:val="28"/>
        </w:rPr>
        <w:t xml:space="preserve"> </w:t>
      </w:r>
      <w:r w:rsidR="00412F80">
        <w:rPr>
          <w:sz w:val="28"/>
          <w:szCs w:val="28"/>
        </w:rPr>
        <w:t>прогноз</w:t>
      </w:r>
      <w:r w:rsidR="009C4557">
        <w:rPr>
          <w:sz w:val="28"/>
          <w:szCs w:val="28"/>
        </w:rPr>
        <w:t>ом</w:t>
      </w:r>
      <w:r w:rsidR="00412F80">
        <w:rPr>
          <w:sz w:val="28"/>
          <w:szCs w:val="28"/>
        </w:rPr>
        <w:t xml:space="preserve"> перспектив</w:t>
      </w:r>
      <w:r w:rsidR="009C4557">
        <w:rPr>
          <w:sz w:val="28"/>
          <w:szCs w:val="28"/>
        </w:rPr>
        <w:t xml:space="preserve"> развития</w:t>
      </w:r>
      <w:r w:rsidR="00875AF6">
        <w:rPr>
          <w:sz w:val="28"/>
          <w:szCs w:val="28"/>
        </w:rPr>
        <w:t xml:space="preserve"> </w:t>
      </w:r>
      <w:r w:rsidR="009079E7">
        <w:rPr>
          <w:sz w:val="28"/>
          <w:szCs w:val="28"/>
        </w:rPr>
        <w:t xml:space="preserve">миграционных процессов. </w:t>
      </w:r>
      <w:r w:rsidR="009C4557">
        <w:rPr>
          <w:sz w:val="28"/>
          <w:szCs w:val="28"/>
        </w:rPr>
        <w:t xml:space="preserve">Важно </w:t>
      </w:r>
      <w:r w:rsidR="009079E7">
        <w:rPr>
          <w:sz w:val="28"/>
          <w:szCs w:val="28"/>
        </w:rPr>
        <w:t xml:space="preserve">также </w:t>
      </w:r>
      <w:r w:rsidR="006D7CF2">
        <w:rPr>
          <w:sz w:val="28"/>
          <w:szCs w:val="28"/>
        </w:rPr>
        <w:t>отразить</w:t>
      </w:r>
      <w:r w:rsidR="00A50DC8">
        <w:rPr>
          <w:sz w:val="28"/>
          <w:szCs w:val="28"/>
        </w:rPr>
        <w:t xml:space="preserve"> изменения на рынке труда, связанные с </w:t>
      </w:r>
      <w:r w:rsidR="00037B0C">
        <w:rPr>
          <w:sz w:val="28"/>
          <w:szCs w:val="28"/>
        </w:rPr>
        <w:t xml:space="preserve">цифровизацией, </w:t>
      </w:r>
      <w:r w:rsidR="00A50DC8">
        <w:rPr>
          <w:sz w:val="28"/>
          <w:szCs w:val="28"/>
        </w:rPr>
        <w:t>появлением новых форм занятости,</w:t>
      </w:r>
      <w:r w:rsidR="00037B0C">
        <w:rPr>
          <w:sz w:val="28"/>
          <w:szCs w:val="28"/>
        </w:rPr>
        <w:t xml:space="preserve"> таких как платформенная, удаленная занятость, самозанятость, в к</w:t>
      </w:r>
      <w:r w:rsidR="006D7CF2">
        <w:rPr>
          <w:sz w:val="28"/>
          <w:szCs w:val="28"/>
        </w:rPr>
        <w:t>о</w:t>
      </w:r>
      <w:r w:rsidR="00037B0C">
        <w:rPr>
          <w:sz w:val="28"/>
          <w:szCs w:val="28"/>
        </w:rPr>
        <w:t>торых активно участвуют</w:t>
      </w:r>
      <w:r w:rsidR="006D7CF2">
        <w:rPr>
          <w:sz w:val="28"/>
          <w:szCs w:val="28"/>
        </w:rPr>
        <w:t xml:space="preserve"> трудящиеся-мигранты</w:t>
      </w:r>
      <w:r w:rsidR="0016330E">
        <w:rPr>
          <w:sz w:val="28"/>
          <w:szCs w:val="28"/>
        </w:rPr>
        <w:t>. Был</w:t>
      </w:r>
      <w:r w:rsidR="00CF54D0">
        <w:rPr>
          <w:sz w:val="28"/>
          <w:szCs w:val="28"/>
        </w:rPr>
        <w:t>а</w:t>
      </w:r>
      <w:r w:rsidR="0016330E">
        <w:rPr>
          <w:sz w:val="28"/>
          <w:szCs w:val="28"/>
        </w:rPr>
        <w:t xml:space="preserve"> отмечен</w:t>
      </w:r>
      <w:r w:rsidR="00CF54D0">
        <w:rPr>
          <w:sz w:val="28"/>
          <w:szCs w:val="28"/>
        </w:rPr>
        <w:t>а важность четкого государственного контроля при использовании механизмов частно-государственного партнерства</w:t>
      </w:r>
      <w:r w:rsidR="00951C3A">
        <w:rPr>
          <w:sz w:val="28"/>
          <w:szCs w:val="28"/>
        </w:rPr>
        <w:t xml:space="preserve"> в миграционной сфере</w:t>
      </w:r>
      <w:r w:rsidR="0016330E">
        <w:rPr>
          <w:sz w:val="28"/>
          <w:szCs w:val="28"/>
        </w:rPr>
        <w:t>,</w:t>
      </w:r>
      <w:r w:rsidR="00951C3A">
        <w:rPr>
          <w:sz w:val="28"/>
          <w:szCs w:val="28"/>
        </w:rPr>
        <w:t xml:space="preserve"> в</w:t>
      </w:r>
      <w:r w:rsidR="0016330E">
        <w:rPr>
          <w:sz w:val="28"/>
          <w:szCs w:val="28"/>
        </w:rPr>
        <w:t>несен</w:t>
      </w:r>
      <w:r w:rsidR="00D049BF">
        <w:rPr>
          <w:sz w:val="28"/>
          <w:szCs w:val="28"/>
        </w:rPr>
        <w:t xml:space="preserve"> и ряд других замечаний и предложений.</w:t>
      </w:r>
      <w:r w:rsidR="0038199F">
        <w:rPr>
          <w:sz w:val="28"/>
          <w:szCs w:val="28"/>
        </w:rPr>
        <w:t xml:space="preserve"> </w:t>
      </w:r>
    </w:p>
    <w:p w14:paraId="5FE332A9" w14:textId="559CAB5D" w:rsidR="009572BF" w:rsidRPr="006F550A" w:rsidRDefault="00D049BF" w:rsidP="006F55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F550A" w:rsidRPr="006F550A">
        <w:rPr>
          <w:sz w:val="28"/>
          <w:szCs w:val="28"/>
        </w:rPr>
        <w:t>остоявш</w:t>
      </w:r>
      <w:r w:rsidR="003C1482">
        <w:rPr>
          <w:sz w:val="28"/>
          <w:szCs w:val="28"/>
        </w:rPr>
        <w:t>ая</w:t>
      </w:r>
      <w:r w:rsidR="006F550A" w:rsidRPr="006F550A">
        <w:rPr>
          <w:sz w:val="28"/>
          <w:szCs w:val="28"/>
        </w:rPr>
        <w:t xml:space="preserve">ся </w:t>
      </w:r>
      <w:r w:rsidR="003C1482">
        <w:rPr>
          <w:sz w:val="28"/>
          <w:szCs w:val="28"/>
        </w:rPr>
        <w:t>дискуссия</w:t>
      </w:r>
      <w:r w:rsidR="002D5314" w:rsidRPr="006F550A">
        <w:rPr>
          <w:sz w:val="28"/>
          <w:szCs w:val="28"/>
        </w:rPr>
        <w:t xml:space="preserve"> </w:t>
      </w:r>
      <w:r w:rsidR="006F550A">
        <w:rPr>
          <w:sz w:val="28"/>
          <w:szCs w:val="28"/>
        </w:rPr>
        <w:t>-</w:t>
      </w:r>
      <w:r w:rsidR="006F550A" w:rsidRPr="006F550A">
        <w:rPr>
          <w:sz w:val="28"/>
          <w:szCs w:val="28"/>
        </w:rPr>
        <w:t xml:space="preserve"> лишь первый этап </w:t>
      </w:r>
      <w:r w:rsidR="009572BF" w:rsidRPr="006F550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над проектом</w:t>
      </w:r>
      <w:r w:rsidR="009572BF" w:rsidRPr="006F550A">
        <w:rPr>
          <w:sz w:val="28"/>
          <w:szCs w:val="28"/>
        </w:rPr>
        <w:t>, и многие аспекты еще предстоит доработать в рамках последующих обсуждений.</w:t>
      </w:r>
      <w:r w:rsidR="003C1482">
        <w:rPr>
          <w:sz w:val="28"/>
          <w:szCs w:val="28"/>
        </w:rPr>
        <w:t xml:space="preserve"> </w:t>
      </w:r>
      <w:r w:rsidR="0038199F">
        <w:rPr>
          <w:sz w:val="28"/>
          <w:szCs w:val="28"/>
        </w:rPr>
        <w:t>Поправки к документу члены рабочей группы представят к 1 июня 2025 г.</w:t>
      </w:r>
    </w:p>
    <w:sectPr w:rsidR="009572BF" w:rsidRPr="006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1C"/>
    <w:rsid w:val="00037B0C"/>
    <w:rsid w:val="0004177E"/>
    <w:rsid w:val="000421B4"/>
    <w:rsid w:val="000466B0"/>
    <w:rsid w:val="000A3A66"/>
    <w:rsid w:val="0016330E"/>
    <w:rsid w:val="001835B6"/>
    <w:rsid w:val="002242FB"/>
    <w:rsid w:val="002600EC"/>
    <w:rsid w:val="00273690"/>
    <w:rsid w:val="00293153"/>
    <w:rsid w:val="002D3ED8"/>
    <w:rsid w:val="002D5314"/>
    <w:rsid w:val="003133EC"/>
    <w:rsid w:val="0032761C"/>
    <w:rsid w:val="0038199F"/>
    <w:rsid w:val="00396B71"/>
    <w:rsid w:val="003C1482"/>
    <w:rsid w:val="00412F80"/>
    <w:rsid w:val="004327D0"/>
    <w:rsid w:val="004971BC"/>
    <w:rsid w:val="004F1CE2"/>
    <w:rsid w:val="004F3B07"/>
    <w:rsid w:val="004F4FE2"/>
    <w:rsid w:val="0050063A"/>
    <w:rsid w:val="00504065"/>
    <w:rsid w:val="00507ECD"/>
    <w:rsid w:val="00517F81"/>
    <w:rsid w:val="005E10E2"/>
    <w:rsid w:val="00602167"/>
    <w:rsid w:val="00675A8F"/>
    <w:rsid w:val="0069133F"/>
    <w:rsid w:val="006D7CF2"/>
    <w:rsid w:val="006F550A"/>
    <w:rsid w:val="00756997"/>
    <w:rsid w:val="007A4FE0"/>
    <w:rsid w:val="007E0DE2"/>
    <w:rsid w:val="007F2080"/>
    <w:rsid w:val="007F2B08"/>
    <w:rsid w:val="00802523"/>
    <w:rsid w:val="0087038B"/>
    <w:rsid w:val="00875AF6"/>
    <w:rsid w:val="008B6CDC"/>
    <w:rsid w:val="008F4CD1"/>
    <w:rsid w:val="00902500"/>
    <w:rsid w:val="00904397"/>
    <w:rsid w:val="009079E7"/>
    <w:rsid w:val="009426DE"/>
    <w:rsid w:val="00951C3A"/>
    <w:rsid w:val="009572BF"/>
    <w:rsid w:val="009C4557"/>
    <w:rsid w:val="00A1044E"/>
    <w:rsid w:val="00A50DC8"/>
    <w:rsid w:val="00AA3202"/>
    <w:rsid w:val="00B1346F"/>
    <w:rsid w:val="00B37A3E"/>
    <w:rsid w:val="00B75ABA"/>
    <w:rsid w:val="00BD2BF3"/>
    <w:rsid w:val="00C034EE"/>
    <w:rsid w:val="00CC6558"/>
    <w:rsid w:val="00CC6A81"/>
    <w:rsid w:val="00CF54D0"/>
    <w:rsid w:val="00D049BF"/>
    <w:rsid w:val="00D121EC"/>
    <w:rsid w:val="00D4749C"/>
    <w:rsid w:val="00D619F2"/>
    <w:rsid w:val="00E27C08"/>
    <w:rsid w:val="00E37910"/>
    <w:rsid w:val="00E53E16"/>
    <w:rsid w:val="00EF15EA"/>
    <w:rsid w:val="00FA098C"/>
    <w:rsid w:val="00FB5E4A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0CC0"/>
  <w15:chartTrackingRefBased/>
  <w15:docId w15:val="{6A8854B8-E0D7-4CDA-95B7-7F60263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Александр</cp:lastModifiedBy>
  <cp:revision>2</cp:revision>
  <dcterms:created xsi:type="dcterms:W3CDTF">2025-04-04T05:51:00Z</dcterms:created>
  <dcterms:modified xsi:type="dcterms:W3CDTF">2025-04-04T05:51:00Z</dcterms:modified>
</cp:coreProperties>
</file>